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B8677" w14:textId="7C80E06E" w:rsidR="002F02E4" w:rsidRPr="004A75EE" w:rsidRDefault="00CC6F6D" w:rsidP="003166B0">
      <w:pPr>
        <w:spacing w:before="120" w:after="0" w:line="276" w:lineRule="auto"/>
        <w:jc w:val="center"/>
        <w:rPr>
          <w:b/>
          <w:sz w:val="24"/>
        </w:rPr>
      </w:pPr>
      <w:r w:rsidRPr="004A75EE">
        <w:rPr>
          <w:b/>
          <w:sz w:val="24"/>
        </w:rPr>
        <w:t>NKRF styre</w:t>
      </w:r>
      <w:r w:rsidR="000727BC" w:rsidRPr="004A75EE">
        <w:rPr>
          <w:b/>
          <w:sz w:val="24"/>
        </w:rPr>
        <w:t>lse</w:t>
      </w:r>
      <w:r w:rsidRPr="004A75EE">
        <w:rPr>
          <w:b/>
          <w:sz w:val="24"/>
        </w:rPr>
        <w:t>möte 202</w:t>
      </w:r>
      <w:r w:rsidR="008F523E" w:rsidRPr="004A75EE">
        <w:rPr>
          <w:b/>
          <w:sz w:val="24"/>
        </w:rPr>
        <w:t>5</w:t>
      </w:r>
      <w:r w:rsidRPr="004A75EE">
        <w:rPr>
          <w:b/>
          <w:sz w:val="24"/>
        </w:rPr>
        <w:t>-</w:t>
      </w:r>
      <w:r w:rsidR="008F523E" w:rsidRPr="004A75EE">
        <w:rPr>
          <w:b/>
          <w:sz w:val="24"/>
        </w:rPr>
        <w:t>0</w:t>
      </w:r>
      <w:r w:rsidR="00D1442D">
        <w:rPr>
          <w:b/>
          <w:sz w:val="24"/>
        </w:rPr>
        <w:t>9-</w:t>
      </w:r>
      <w:r w:rsidR="003A640E">
        <w:rPr>
          <w:b/>
          <w:sz w:val="24"/>
        </w:rPr>
        <w:t>03</w:t>
      </w:r>
      <w:r w:rsidR="00524B90" w:rsidRPr="004A75EE">
        <w:rPr>
          <w:b/>
          <w:sz w:val="24"/>
        </w:rPr>
        <w:t xml:space="preserve"> </w:t>
      </w:r>
      <w:r w:rsidR="001D3E9B" w:rsidRPr="004A75EE">
        <w:rPr>
          <w:b/>
          <w:sz w:val="24"/>
        </w:rPr>
        <w:t>kl. 1</w:t>
      </w:r>
      <w:r w:rsidR="00E8688D" w:rsidRPr="004A75EE">
        <w:rPr>
          <w:b/>
          <w:sz w:val="24"/>
        </w:rPr>
        <w:t>6</w:t>
      </w:r>
      <w:r w:rsidR="001D3E9B" w:rsidRPr="004A75EE">
        <w:rPr>
          <w:b/>
          <w:sz w:val="24"/>
        </w:rPr>
        <w:t>.30-1</w:t>
      </w:r>
      <w:r w:rsidR="00E8688D" w:rsidRPr="004A75EE">
        <w:rPr>
          <w:b/>
          <w:sz w:val="24"/>
        </w:rPr>
        <w:t>7</w:t>
      </w:r>
      <w:r w:rsidR="001D3E9B" w:rsidRPr="004A75EE">
        <w:rPr>
          <w:b/>
          <w:sz w:val="24"/>
        </w:rPr>
        <w:t>.30</w:t>
      </w:r>
      <w:r w:rsidR="003166B0" w:rsidRPr="004A75EE">
        <w:rPr>
          <w:lang w:val="en-US"/>
        </w:rPr>
        <w:t xml:space="preserve"> </w:t>
      </w:r>
    </w:p>
    <w:p w14:paraId="23BE4CE2" w14:textId="48086BE3" w:rsidR="009E33F3" w:rsidRPr="00CF51A5" w:rsidRDefault="00CF51A5" w:rsidP="00CF51A5">
      <w:pPr>
        <w:spacing w:before="120" w:after="0" w:line="240" w:lineRule="auto"/>
        <w:rPr>
          <w:i/>
          <w:spacing w:val="-4"/>
          <w:sz w:val="20"/>
          <w:szCs w:val="20"/>
        </w:rPr>
      </w:pPr>
      <w:r>
        <w:rPr>
          <w:i/>
          <w:iCs/>
          <w:spacing w:val="-4"/>
          <w:sz w:val="20"/>
          <w:szCs w:val="20"/>
        </w:rPr>
        <w:t>Kallade</w:t>
      </w:r>
      <w:r w:rsidR="003830F5">
        <w:rPr>
          <w:i/>
          <w:iCs/>
          <w:spacing w:val="-4"/>
          <w:sz w:val="20"/>
          <w:szCs w:val="20"/>
        </w:rPr>
        <w:t xml:space="preserve"> </w:t>
      </w:r>
      <w:r w:rsidRPr="004A75EE">
        <w:rPr>
          <w:i/>
          <w:sz w:val="20"/>
          <w:szCs w:val="20"/>
        </w:rPr>
        <w:t xml:space="preserve">Katarina </w:t>
      </w:r>
      <w:proofErr w:type="spellStart"/>
      <w:r w:rsidRPr="004A75EE">
        <w:rPr>
          <w:i/>
          <w:sz w:val="20"/>
          <w:szCs w:val="20"/>
        </w:rPr>
        <w:t>Eeg</w:t>
      </w:r>
      <w:proofErr w:type="spellEnd"/>
      <w:r w:rsidRPr="004A75EE">
        <w:rPr>
          <w:i/>
          <w:sz w:val="20"/>
          <w:szCs w:val="20"/>
        </w:rPr>
        <w:t xml:space="preserve"> Olofsson (KEO) (NDR), </w:t>
      </w:r>
      <w:r w:rsidR="00B900E7" w:rsidRPr="004A75EE">
        <w:rPr>
          <w:i/>
          <w:iCs/>
          <w:spacing w:val="-4"/>
          <w:sz w:val="20"/>
          <w:szCs w:val="20"/>
        </w:rPr>
        <w:t xml:space="preserve">Ritva Kiiski Berggren (RK) SIR, </w:t>
      </w:r>
      <w:r w:rsidR="00BF68BE" w:rsidRPr="004A75EE">
        <w:rPr>
          <w:i/>
          <w:iCs/>
          <w:sz w:val="20"/>
          <w:szCs w:val="20"/>
        </w:rPr>
        <w:t>Ami Homme</w:t>
      </w:r>
      <w:r w:rsidR="00A80092" w:rsidRPr="004A75EE">
        <w:rPr>
          <w:i/>
          <w:iCs/>
          <w:sz w:val="20"/>
          <w:szCs w:val="20"/>
        </w:rPr>
        <w:t>l</w:t>
      </w:r>
      <w:r w:rsidR="00FD64C5" w:rsidRPr="004A75EE">
        <w:rPr>
          <w:i/>
          <w:iCs/>
          <w:sz w:val="20"/>
          <w:szCs w:val="20"/>
        </w:rPr>
        <w:t xml:space="preserve"> (AH) </w:t>
      </w:r>
      <w:r w:rsidR="00ED428A" w:rsidRPr="004A75EE">
        <w:rPr>
          <w:i/>
          <w:iCs/>
          <w:sz w:val="20"/>
          <w:szCs w:val="20"/>
        </w:rPr>
        <w:t>Rikshöft</w:t>
      </w:r>
      <w:r w:rsidR="003131AA" w:rsidRPr="004A75EE">
        <w:rPr>
          <w:i/>
          <w:iCs/>
          <w:sz w:val="20"/>
          <w:szCs w:val="20"/>
        </w:rPr>
        <w:t xml:space="preserve">, </w:t>
      </w:r>
      <w:r w:rsidR="00256D17" w:rsidRPr="004A75EE">
        <w:rPr>
          <w:i/>
          <w:iCs/>
          <w:sz w:val="20"/>
          <w:szCs w:val="20"/>
        </w:rPr>
        <w:t xml:space="preserve">Gunnar </w:t>
      </w:r>
      <w:proofErr w:type="spellStart"/>
      <w:r w:rsidR="00256D17" w:rsidRPr="004A75EE">
        <w:rPr>
          <w:i/>
          <w:iCs/>
          <w:sz w:val="20"/>
          <w:szCs w:val="20"/>
        </w:rPr>
        <w:t>Enlund</w:t>
      </w:r>
      <w:proofErr w:type="spellEnd"/>
      <w:r w:rsidR="00256D17" w:rsidRPr="004A75EE">
        <w:rPr>
          <w:i/>
          <w:iCs/>
          <w:sz w:val="20"/>
          <w:szCs w:val="20"/>
        </w:rPr>
        <w:t xml:space="preserve"> </w:t>
      </w:r>
      <w:r w:rsidR="00FD64C5" w:rsidRPr="004A75EE">
        <w:rPr>
          <w:i/>
          <w:iCs/>
          <w:sz w:val="20"/>
          <w:szCs w:val="20"/>
        </w:rPr>
        <w:t xml:space="preserve">(GE) </w:t>
      </w:r>
      <w:r w:rsidR="00256D17" w:rsidRPr="004A75EE">
        <w:rPr>
          <w:i/>
          <w:iCs/>
          <w:sz w:val="20"/>
          <w:szCs w:val="20"/>
        </w:rPr>
        <w:t>SPOR,</w:t>
      </w:r>
      <w:r w:rsidR="00BF68BE" w:rsidRPr="004A75EE">
        <w:rPr>
          <w:i/>
          <w:iCs/>
          <w:sz w:val="20"/>
          <w:szCs w:val="20"/>
        </w:rPr>
        <w:t xml:space="preserve"> </w:t>
      </w:r>
      <w:r w:rsidR="00256D17" w:rsidRPr="004A75EE">
        <w:rPr>
          <w:i/>
          <w:iCs/>
          <w:sz w:val="20"/>
          <w:szCs w:val="20"/>
        </w:rPr>
        <w:t>Emil Hagström</w:t>
      </w:r>
      <w:r w:rsidR="00256D17" w:rsidRPr="004A75EE">
        <w:rPr>
          <w:i/>
          <w:iCs/>
          <w:spacing w:val="-4"/>
          <w:sz w:val="20"/>
          <w:szCs w:val="20"/>
        </w:rPr>
        <w:t xml:space="preserve"> </w:t>
      </w:r>
      <w:r w:rsidR="00FD64C5" w:rsidRPr="004A75EE">
        <w:rPr>
          <w:i/>
          <w:iCs/>
          <w:spacing w:val="-4"/>
          <w:sz w:val="20"/>
          <w:szCs w:val="20"/>
        </w:rPr>
        <w:t xml:space="preserve">(EH) </w:t>
      </w:r>
      <w:proofErr w:type="spellStart"/>
      <w:r w:rsidR="00256D17" w:rsidRPr="004A75EE">
        <w:rPr>
          <w:i/>
          <w:iCs/>
          <w:spacing w:val="-4"/>
          <w:sz w:val="20"/>
          <w:szCs w:val="20"/>
        </w:rPr>
        <w:t>Swede</w:t>
      </w:r>
      <w:r w:rsidR="00FD64C5" w:rsidRPr="004A75EE">
        <w:rPr>
          <w:i/>
          <w:iCs/>
          <w:spacing w:val="-4"/>
          <w:sz w:val="20"/>
          <w:szCs w:val="20"/>
        </w:rPr>
        <w:t>H</w:t>
      </w:r>
      <w:r w:rsidR="00256D17" w:rsidRPr="004A75EE">
        <w:rPr>
          <w:i/>
          <w:iCs/>
          <w:spacing w:val="-4"/>
          <w:sz w:val="20"/>
          <w:szCs w:val="20"/>
        </w:rPr>
        <w:t>ea</w:t>
      </w:r>
      <w:r w:rsidR="00FD64C5" w:rsidRPr="004A75EE">
        <w:rPr>
          <w:i/>
          <w:iCs/>
          <w:spacing w:val="-4"/>
          <w:sz w:val="20"/>
          <w:szCs w:val="20"/>
        </w:rPr>
        <w:t>rt</w:t>
      </w:r>
      <w:proofErr w:type="spellEnd"/>
      <w:r w:rsidR="0027547C" w:rsidRPr="004A75EE">
        <w:rPr>
          <w:i/>
          <w:iCs/>
          <w:spacing w:val="-4"/>
          <w:sz w:val="20"/>
          <w:szCs w:val="20"/>
        </w:rPr>
        <w:t>,</w:t>
      </w:r>
      <w:r w:rsidR="00FD64C5" w:rsidRPr="004A75EE">
        <w:rPr>
          <w:i/>
          <w:iCs/>
          <w:spacing w:val="-4"/>
          <w:sz w:val="20"/>
          <w:szCs w:val="20"/>
        </w:rPr>
        <w:t xml:space="preserve"> </w:t>
      </w:r>
      <w:r w:rsidR="001B62C8" w:rsidRPr="004A75EE">
        <w:rPr>
          <w:i/>
          <w:iCs/>
          <w:sz w:val="20"/>
          <w:szCs w:val="20"/>
        </w:rPr>
        <w:t xml:space="preserve">Maria </w:t>
      </w:r>
      <w:proofErr w:type="spellStart"/>
      <w:r w:rsidR="001B62C8" w:rsidRPr="004A75EE">
        <w:rPr>
          <w:i/>
          <w:iCs/>
          <w:sz w:val="20"/>
          <w:szCs w:val="20"/>
        </w:rPr>
        <w:t>Eriksdotter</w:t>
      </w:r>
      <w:proofErr w:type="spellEnd"/>
      <w:r w:rsidR="001B62C8" w:rsidRPr="004A75EE">
        <w:rPr>
          <w:i/>
          <w:iCs/>
          <w:sz w:val="20"/>
          <w:szCs w:val="20"/>
        </w:rPr>
        <w:t xml:space="preserve"> (ME) </w:t>
      </w:r>
      <w:proofErr w:type="spellStart"/>
      <w:r w:rsidR="001B62C8" w:rsidRPr="004A75EE">
        <w:rPr>
          <w:i/>
          <w:iCs/>
          <w:sz w:val="20"/>
          <w:szCs w:val="20"/>
        </w:rPr>
        <w:t>SweDem</w:t>
      </w:r>
      <w:proofErr w:type="spellEnd"/>
      <w:r w:rsidR="001B62C8">
        <w:rPr>
          <w:i/>
          <w:iCs/>
          <w:sz w:val="20"/>
          <w:szCs w:val="20"/>
        </w:rPr>
        <w:t>,</w:t>
      </w:r>
      <w:r w:rsidR="001B62C8" w:rsidRPr="004A75EE">
        <w:rPr>
          <w:i/>
          <w:iCs/>
          <w:spacing w:val="-4"/>
          <w:sz w:val="20"/>
          <w:szCs w:val="20"/>
        </w:rPr>
        <w:t xml:space="preserve"> </w:t>
      </w:r>
      <w:r w:rsidR="009E33F3" w:rsidRPr="004A75EE">
        <w:rPr>
          <w:i/>
          <w:iCs/>
          <w:spacing w:val="-4"/>
          <w:sz w:val="20"/>
          <w:szCs w:val="20"/>
        </w:rPr>
        <w:t xml:space="preserve">Ann Ekberg-Jansson (AE) </w:t>
      </w:r>
      <w:r w:rsidR="00970A00" w:rsidRPr="004A75EE">
        <w:rPr>
          <w:i/>
          <w:iCs/>
          <w:spacing w:val="-4"/>
          <w:sz w:val="20"/>
          <w:szCs w:val="20"/>
        </w:rPr>
        <w:t>SLR</w:t>
      </w:r>
      <w:r w:rsidR="00DF53ED" w:rsidRPr="004A75EE">
        <w:rPr>
          <w:i/>
          <w:iCs/>
          <w:spacing w:val="-4"/>
          <w:sz w:val="20"/>
          <w:szCs w:val="20"/>
        </w:rPr>
        <w:t xml:space="preserve"> (</w:t>
      </w:r>
      <w:proofErr w:type="spellStart"/>
      <w:r w:rsidR="00944201" w:rsidRPr="004A75EE">
        <w:rPr>
          <w:i/>
          <w:iCs/>
          <w:spacing w:val="-4"/>
          <w:sz w:val="20"/>
          <w:szCs w:val="20"/>
        </w:rPr>
        <w:t>suppl</w:t>
      </w:r>
      <w:proofErr w:type="spellEnd"/>
      <w:r w:rsidR="00DF53ED" w:rsidRPr="004A75EE">
        <w:rPr>
          <w:i/>
          <w:iCs/>
          <w:spacing w:val="-4"/>
          <w:sz w:val="20"/>
          <w:szCs w:val="20"/>
        </w:rPr>
        <w:t>)</w:t>
      </w:r>
      <w:proofErr w:type="gramStart"/>
      <w:r w:rsidR="00DF53ED" w:rsidRPr="004A75EE">
        <w:rPr>
          <w:i/>
          <w:iCs/>
          <w:spacing w:val="-4"/>
          <w:sz w:val="20"/>
          <w:szCs w:val="20"/>
        </w:rPr>
        <w:t>,</w:t>
      </w:r>
      <w:r w:rsidR="009E33F3" w:rsidRPr="004A75EE">
        <w:rPr>
          <w:i/>
          <w:iCs/>
          <w:spacing w:val="-4"/>
          <w:sz w:val="20"/>
          <w:szCs w:val="20"/>
        </w:rPr>
        <w:t xml:space="preserve"> </w:t>
      </w:r>
      <w:r>
        <w:rPr>
          <w:i/>
          <w:spacing w:val="-4"/>
          <w:sz w:val="20"/>
          <w:szCs w:val="20"/>
        </w:rPr>
        <w:t>,</w:t>
      </w:r>
      <w:proofErr w:type="gramEnd"/>
      <w:r w:rsidRPr="004A75EE">
        <w:rPr>
          <w:i/>
          <w:spacing w:val="-4"/>
          <w:sz w:val="20"/>
          <w:szCs w:val="20"/>
        </w:rPr>
        <w:t xml:space="preserve"> </w:t>
      </w:r>
      <w:r w:rsidR="00CC6F6D" w:rsidRPr="004A75EE">
        <w:rPr>
          <w:i/>
          <w:iCs/>
          <w:spacing w:val="-4"/>
          <w:sz w:val="20"/>
          <w:szCs w:val="20"/>
        </w:rPr>
        <w:t xml:space="preserve">Claes </w:t>
      </w:r>
      <w:proofErr w:type="spellStart"/>
      <w:r w:rsidR="00CC6F6D" w:rsidRPr="004A75EE">
        <w:rPr>
          <w:i/>
          <w:iCs/>
          <w:spacing w:val="-4"/>
          <w:sz w:val="20"/>
          <w:szCs w:val="20"/>
        </w:rPr>
        <w:t>Mangelus</w:t>
      </w:r>
      <w:proofErr w:type="spellEnd"/>
      <w:r w:rsidR="00CC6F6D" w:rsidRPr="004A75EE">
        <w:rPr>
          <w:i/>
          <w:iCs/>
          <w:spacing w:val="-4"/>
          <w:sz w:val="20"/>
          <w:szCs w:val="20"/>
        </w:rPr>
        <w:t xml:space="preserve"> (CM) SPOR </w:t>
      </w:r>
      <w:r w:rsidR="009E33F3" w:rsidRPr="004A75EE">
        <w:rPr>
          <w:i/>
          <w:iCs/>
          <w:spacing w:val="-4"/>
          <w:sz w:val="20"/>
          <w:szCs w:val="20"/>
        </w:rPr>
        <w:t>(</w:t>
      </w:r>
      <w:proofErr w:type="spellStart"/>
      <w:r w:rsidR="009E33F3" w:rsidRPr="004A75EE">
        <w:rPr>
          <w:i/>
          <w:iCs/>
          <w:spacing w:val="-4"/>
          <w:sz w:val="20"/>
          <w:szCs w:val="20"/>
        </w:rPr>
        <w:t>adj</w:t>
      </w:r>
      <w:proofErr w:type="spellEnd"/>
      <w:r w:rsidR="009E33F3" w:rsidRPr="004A75EE">
        <w:rPr>
          <w:i/>
          <w:iCs/>
          <w:spacing w:val="-4"/>
          <w:sz w:val="20"/>
          <w:szCs w:val="20"/>
        </w:rPr>
        <w:t>).</w:t>
      </w:r>
      <w:r w:rsidR="00821037">
        <w:rPr>
          <w:i/>
          <w:iCs/>
          <w:spacing w:val="-4"/>
          <w:sz w:val="20"/>
          <w:szCs w:val="20"/>
        </w:rPr>
        <w:t xml:space="preserve">, </w:t>
      </w:r>
      <w:r w:rsidR="00821037" w:rsidRPr="004A75EE">
        <w:rPr>
          <w:i/>
          <w:iCs/>
          <w:sz w:val="20"/>
          <w:szCs w:val="20"/>
        </w:rPr>
        <w:t xml:space="preserve">Josephine </w:t>
      </w:r>
      <w:proofErr w:type="spellStart"/>
      <w:r w:rsidR="00821037" w:rsidRPr="004A75EE">
        <w:rPr>
          <w:i/>
          <w:iCs/>
          <w:sz w:val="20"/>
          <w:szCs w:val="20"/>
        </w:rPr>
        <w:t>Garpsäter</w:t>
      </w:r>
      <w:proofErr w:type="spellEnd"/>
      <w:r w:rsidR="00821037" w:rsidRPr="004A75EE">
        <w:rPr>
          <w:i/>
          <w:iCs/>
          <w:sz w:val="20"/>
          <w:szCs w:val="20"/>
        </w:rPr>
        <w:t xml:space="preserve"> (JG) Senior Alert</w:t>
      </w:r>
      <w:proofErr w:type="gramStart"/>
      <w:r w:rsidR="00821037">
        <w:rPr>
          <w:i/>
          <w:iCs/>
          <w:sz w:val="20"/>
          <w:szCs w:val="20"/>
        </w:rPr>
        <w:t xml:space="preserve">, </w:t>
      </w:r>
      <w:r w:rsidR="00821037" w:rsidRPr="004A75EE">
        <w:rPr>
          <w:i/>
          <w:iCs/>
          <w:spacing w:val="-4"/>
          <w:sz w:val="20"/>
          <w:szCs w:val="20"/>
        </w:rPr>
        <w:t>:</w:t>
      </w:r>
      <w:proofErr w:type="gramEnd"/>
      <w:r w:rsidR="00821037" w:rsidRPr="004A75EE">
        <w:rPr>
          <w:i/>
          <w:iCs/>
          <w:spacing w:val="-4"/>
          <w:sz w:val="20"/>
          <w:szCs w:val="20"/>
        </w:rPr>
        <w:t xml:space="preserve"> Jan Hillert (JH) Svenska </w:t>
      </w:r>
      <w:proofErr w:type="spellStart"/>
      <w:r w:rsidR="00821037" w:rsidRPr="004A75EE">
        <w:rPr>
          <w:i/>
          <w:iCs/>
          <w:spacing w:val="-4"/>
          <w:sz w:val="20"/>
          <w:szCs w:val="20"/>
        </w:rPr>
        <w:t>Neuroregister</w:t>
      </w:r>
      <w:proofErr w:type="spellEnd"/>
      <w:r w:rsidR="00821037" w:rsidRPr="004A75EE">
        <w:rPr>
          <w:i/>
          <w:iCs/>
          <w:spacing w:val="-4"/>
          <w:sz w:val="20"/>
          <w:szCs w:val="20"/>
        </w:rPr>
        <w:t xml:space="preserve"> (</w:t>
      </w:r>
      <w:proofErr w:type="spellStart"/>
      <w:r w:rsidR="00821037" w:rsidRPr="004A75EE">
        <w:rPr>
          <w:i/>
          <w:iCs/>
          <w:spacing w:val="-4"/>
          <w:sz w:val="20"/>
          <w:szCs w:val="20"/>
        </w:rPr>
        <w:t>ordf</w:t>
      </w:r>
      <w:proofErr w:type="spellEnd"/>
      <w:r w:rsidR="00821037" w:rsidRPr="004A75EE">
        <w:rPr>
          <w:i/>
          <w:iCs/>
          <w:spacing w:val="-4"/>
          <w:sz w:val="20"/>
          <w:szCs w:val="20"/>
        </w:rPr>
        <w:t>),</w:t>
      </w:r>
    </w:p>
    <w:p w14:paraId="070E7F86" w14:textId="061FB0CC" w:rsidR="002F6F9D" w:rsidRPr="004A75EE" w:rsidRDefault="001B62C8" w:rsidP="009E33F3">
      <w:pPr>
        <w:spacing w:before="120" w:after="0" w:line="240" w:lineRule="auto"/>
        <w:rPr>
          <w:i/>
          <w:spacing w:val="-4"/>
          <w:sz w:val="20"/>
          <w:szCs w:val="20"/>
        </w:rPr>
      </w:pPr>
      <w:r w:rsidRPr="001B62C8">
        <w:rPr>
          <w:b/>
          <w:bCs/>
          <w:i/>
          <w:iCs/>
          <w:sz w:val="20"/>
          <w:szCs w:val="20"/>
        </w:rPr>
        <w:t>Ursäktad:</w:t>
      </w:r>
      <w:r>
        <w:rPr>
          <w:i/>
          <w:iCs/>
          <w:sz w:val="20"/>
          <w:szCs w:val="20"/>
        </w:rPr>
        <w:t xml:space="preserve"> </w:t>
      </w:r>
      <w:r w:rsidR="000613E1" w:rsidRPr="004A75EE">
        <w:rPr>
          <w:i/>
          <w:iCs/>
          <w:sz w:val="20"/>
          <w:szCs w:val="20"/>
        </w:rPr>
        <w:t xml:space="preserve">Cecilia </w:t>
      </w:r>
      <w:proofErr w:type="spellStart"/>
      <w:r w:rsidR="000613E1" w:rsidRPr="004A75EE">
        <w:rPr>
          <w:i/>
          <w:iCs/>
          <w:sz w:val="20"/>
          <w:szCs w:val="20"/>
        </w:rPr>
        <w:t>Rogmark</w:t>
      </w:r>
      <w:proofErr w:type="spellEnd"/>
      <w:r w:rsidR="000613E1" w:rsidRPr="004A75EE">
        <w:rPr>
          <w:i/>
          <w:iCs/>
          <w:sz w:val="20"/>
          <w:szCs w:val="20"/>
        </w:rPr>
        <w:t xml:space="preserve"> (CR) SFR, SPR, </w:t>
      </w:r>
      <w:r w:rsidR="00CF51A5" w:rsidRPr="004A75EE">
        <w:rPr>
          <w:i/>
          <w:iCs/>
          <w:spacing w:val="-4"/>
          <w:sz w:val="20"/>
          <w:szCs w:val="20"/>
        </w:rPr>
        <w:t>Ann Ekberg-Jansson (AE) L</w:t>
      </w:r>
      <w:r w:rsidR="006B60B5">
        <w:rPr>
          <w:i/>
          <w:iCs/>
          <w:spacing w:val="-4"/>
          <w:sz w:val="20"/>
          <w:szCs w:val="20"/>
        </w:rPr>
        <w:t>V</w:t>
      </w:r>
      <w:r w:rsidR="00CF51A5" w:rsidRPr="004A75EE">
        <w:rPr>
          <w:i/>
          <w:iCs/>
          <w:spacing w:val="-4"/>
          <w:sz w:val="20"/>
          <w:szCs w:val="20"/>
        </w:rPr>
        <w:t>R (</w:t>
      </w:r>
      <w:proofErr w:type="spellStart"/>
      <w:r w:rsidR="00CF51A5" w:rsidRPr="004A75EE">
        <w:rPr>
          <w:i/>
          <w:iCs/>
          <w:spacing w:val="-4"/>
          <w:sz w:val="20"/>
          <w:szCs w:val="20"/>
        </w:rPr>
        <w:t>suppl</w:t>
      </w:r>
      <w:proofErr w:type="spellEnd"/>
      <w:r w:rsidR="00CF51A5" w:rsidRPr="004A75EE">
        <w:rPr>
          <w:i/>
          <w:iCs/>
          <w:spacing w:val="-4"/>
          <w:sz w:val="20"/>
          <w:szCs w:val="20"/>
        </w:rPr>
        <w:t>),</w:t>
      </w:r>
      <w:r w:rsidR="00B707A5">
        <w:rPr>
          <w:i/>
          <w:iCs/>
          <w:spacing w:val="-4"/>
          <w:sz w:val="20"/>
          <w:szCs w:val="20"/>
        </w:rPr>
        <w:t xml:space="preserve"> </w:t>
      </w:r>
      <w:r w:rsidR="000613E1">
        <w:rPr>
          <w:i/>
          <w:iCs/>
          <w:spacing w:val="-4"/>
          <w:sz w:val="20"/>
          <w:szCs w:val="20"/>
        </w:rPr>
        <w:t xml:space="preserve">Carl Magnusson (CM) </w:t>
      </w:r>
      <w:proofErr w:type="spellStart"/>
      <w:r w:rsidR="000613E1">
        <w:rPr>
          <w:i/>
          <w:iCs/>
          <w:spacing w:val="-4"/>
          <w:sz w:val="20"/>
          <w:szCs w:val="20"/>
        </w:rPr>
        <w:t>Hjärtlungsräddningsregistret</w:t>
      </w:r>
      <w:proofErr w:type="spellEnd"/>
      <w:r w:rsidR="000613E1">
        <w:rPr>
          <w:i/>
          <w:iCs/>
          <w:spacing w:val="-4"/>
          <w:sz w:val="20"/>
          <w:szCs w:val="20"/>
        </w:rPr>
        <w:t xml:space="preserve">, </w:t>
      </w:r>
      <w:r w:rsidR="000613E1" w:rsidRPr="004A75EE">
        <w:rPr>
          <w:i/>
          <w:spacing w:val="-4"/>
          <w:sz w:val="20"/>
          <w:szCs w:val="20"/>
        </w:rPr>
        <w:t>Kerstin Sandelin (KS) NKBC, (</w:t>
      </w:r>
      <w:proofErr w:type="spellStart"/>
      <w:r w:rsidR="000613E1" w:rsidRPr="004A75EE">
        <w:rPr>
          <w:i/>
          <w:spacing w:val="-4"/>
          <w:sz w:val="20"/>
          <w:szCs w:val="20"/>
        </w:rPr>
        <w:t>suppl</w:t>
      </w:r>
      <w:proofErr w:type="spellEnd"/>
      <w:r w:rsidR="000613E1" w:rsidRPr="004A75EE">
        <w:rPr>
          <w:i/>
          <w:spacing w:val="-4"/>
          <w:sz w:val="20"/>
          <w:szCs w:val="20"/>
        </w:rPr>
        <w:t>)</w:t>
      </w:r>
    </w:p>
    <w:p w14:paraId="6DD8175E" w14:textId="75305B1B" w:rsidR="00D804AE" w:rsidRPr="004A75EE" w:rsidRDefault="002D3044" w:rsidP="00D7146B">
      <w:pPr>
        <w:spacing w:before="240" w:after="0" w:line="276" w:lineRule="auto"/>
        <w:rPr>
          <w:b/>
        </w:rPr>
      </w:pPr>
      <w:r w:rsidRPr="004A75EE">
        <w:rPr>
          <w:b/>
        </w:rPr>
        <w:t>Agenda</w:t>
      </w:r>
    </w:p>
    <w:p w14:paraId="160573D4" w14:textId="2E5EBA72" w:rsidR="00D804AE" w:rsidRPr="004A75EE" w:rsidRDefault="00D804AE" w:rsidP="00D804AE">
      <w:pPr>
        <w:numPr>
          <w:ilvl w:val="0"/>
          <w:numId w:val="3"/>
        </w:numPr>
        <w:spacing w:before="40" w:after="0" w:line="276" w:lineRule="auto"/>
        <w:ind w:left="568" w:hanging="284"/>
      </w:pPr>
      <w:r w:rsidRPr="004A75EE">
        <w:t>Mötets öppnande</w:t>
      </w:r>
    </w:p>
    <w:p w14:paraId="6A393719" w14:textId="77777777" w:rsidR="00D804AE" w:rsidRDefault="00D804AE" w:rsidP="00D804AE">
      <w:pPr>
        <w:numPr>
          <w:ilvl w:val="0"/>
          <w:numId w:val="3"/>
        </w:numPr>
        <w:spacing w:before="40" w:after="0" w:line="276" w:lineRule="auto"/>
        <w:ind w:left="568" w:hanging="284"/>
      </w:pPr>
      <w:r w:rsidRPr="004A75EE">
        <w:t>Förra mötets anteckningar.</w:t>
      </w:r>
    </w:p>
    <w:p w14:paraId="6C332166" w14:textId="74E9AD06" w:rsidR="0094512C" w:rsidRDefault="0094512C" w:rsidP="0094512C">
      <w:pPr>
        <w:numPr>
          <w:ilvl w:val="1"/>
          <w:numId w:val="3"/>
        </w:numPr>
        <w:spacing w:before="40" w:after="0" w:line="276" w:lineRule="auto"/>
      </w:pPr>
      <w:r>
        <w:t>Inga synpunkter eller kommentarer lyftes.</w:t>
      </w:r>
    </w:p>
    <w:p w14:paraId="5C6201C3" w14:textId="21688DC7" w:rsidR="003A640E" w:rsidRDefault="00F11214" w:rsidP="00D47C81">
      <w:pPr>
        <w:numPr>
          <w:ilvl w:val="0"/>
          <w:numId w:val="3"/>
        </w:numPr>
        <w:spacing w:before="40" w:after="0" w:line="276" w:lineRule="auto"/>
        <w:ind w:left="568" w:hanging="284"/>
        <w:rPr>
          <w:rFonts w:eastAsia="Times New Roman" w:cstheme="minorHAnsi"/>
          <w:color w:val="000000"/>
          <w:lang w:eastAsia="sv-SE"/>
        </w:rPr>
      </w:pPr>
      <w:r>
        <w:rPr>
          <w:rFonts w:eastAsia="Times New Roman" w:cstheme="minorHAnsi"/>
          <w:color w:val="000000"/>
          <w:lang w:eastAsia="sv-SE"/>
        </w:rPr>
        <w:t>Vad har hänt sen sist (alla)</w:t>
      </w:r>
    </w:p>
    <w:p w14:paraId="1B52631B" w14:textId="108D39CD" w:rsidR="003830F5" w:rsidRDefault="003830F5" w:rsidP="003830F5">
      <w:pPr>
        <w:numPr>
          <w:ilvl w:val="1"/>
          <w:numId w:val="3"/>
        </w:numPr>
        <w:spacing w:before="40" w:after="0" w:line="276" w:lineRule="auto"/>
        <w:rPr>
          <w:rFonts w:eastAsia="Times New Roman" w:cstheme="minorHAnsi"/>
          <w:color w:val="000000"/>
          <w:lang w:eastAsia="sv-SE"/>
        </w:rPr>
      </w:pPr>
      <w:r>
        <w:rPr>
          <w:rFonts w:eastAsia="Times New Roman" w:cstheme="minorHAnsi"/>
          <w:color w:val="000000"/>
          <w:lang w:eastAsia="sv-SE"/>
        </w:rPr>
        <w:t xml:space="preserve">Möten med SKR och </w:t>
      </w:r>
      <w:proofErr w:type="spellStart"/>
      <w:r>
        <w:rPr>
          <w:rFonts w:eastAsia="Times New Roman" w:cstheme="minorHAnsi"/>
          <w:color w:val="000000"/>
          <w:lang w:eastAsia="sv-SE"/>
        </w:rPr>
        <w:t>eHälsomyndigheten</w:t>
      </w:r>
      <w:proofErr w:type="spellEnd"/>
      <w:r>
        <w:rPr>
          <w:rFonts w:eastAsia="Times New Roman" w:cstheme="minorHAnsi"/>
          <w:color w:val="000000"/>
          <w:lang w:eastAsia="sv-SE"/>
        </w:rPr>
        <w:t xml:space="preserve"> har skett, se nedan.</w:t>
      </w:r>
    </w:p>
    <w:p w14:paraId="360C0DB9" w14:textId="27B87C7A" w:rsidR="003830F5" w:rsidRDefault="003830F5" w:rsidP="003830F5">
      <w:pPr>
        <w:numPr>
          <w:ilvl w:val="1"/>
          <w:numId w:val="3"/>
        </w:numPr>
        <w:spacing w:before="40" w:after="0" w:line="276" w:lineRule="auto"/>
        <w:rPr>
          <w:rFonts w:eastAsia="Times New Roman" w:cstheme="minorHAnsi"/>
          <w:color w:val="000000"/>
          <w:lang w:eastAsia="sv-SE"/>
        </w:rPr>
      </w:pPr>
      <w:r>
        <w:rPr>
          <w:rFonts w:eastAsia="Times New Roman" w:cstheme="minorHAnsi"/>
          <w:color w:val="000000"/>
          <w:lang w:eastAsia="sv-SE"/>
        </w:rPr>
        <w:t xml:space="preserve">Rapport </w:t>
      </w:r>
      <w:r w:rsidR="00803919">
        <w:rPr>
          <w:rFonts w:eastAsia="Times New Roman" w:cstheme="minorHAnsi"/>
          <w:color w:val="000000"/>
          <w:lang w:eastAsia="sv-SE"/>
        </w:rPr>
        <w:t xml:space="preserve">från </w:t>
      </w:r>
      <w:r>
        <w:rPr>
          <w:rFonts w:eastAsia="Times New Roman" w:cstheme="minorHAnsi"/>
          <w:color w:val="000000"/>
          <w:lang w:eastAsia="sv-SE"/>
        </w:rPr>
        <w:t>möte</w:t>
      </w:r>
      <w:r w:rsidR="00803919">
        <w:rPr>
          <w:rFonts w:eastAsia="Times New Roman" w:cstheme="minorHAnsi"/>
          <w:color w:val="000000"/>
          <w:lang w:eastAsia="sv-SE"/>
        </w:rPr>
        <w:t xml:space="preserve">sdeltagare </w:t>
      </w:r>
      <w:r>
        <w:rPr>
          <w:rFonts w:eastAsia="Times New Roman" w:cstheme="minorHAnsi"/>
          <w:color w:val="000000"/>
          <w:lang w:eastAsia="sv-SE"/>
        </w:rPr>
        <w:t xml:space="preserve">om </w:t>
      </w:r>
      <w:r w:rsidR="00D50290">
        <w:rPr>
          <w:rFonts w:eastAsia="Times New Roman" w:cstheme="minorHAnsi"/>
          <w:color w:val="000000"/>
          <w:lang w:eastAsia="sv-SE"/>
        </w:rPr>
        <w:t>aktuel</w:t>
      </w:r>
      <w:r w:rsidR="00B109E4">
        <w:rPr>
          <w:rFonts w:eastAsia="Times New Roman" w:cstheme="minorHAnsi"/>
          <w:color w:val="000000"/>
          <w:lang w:eastAsia="sv-SE"/>
        </w:rPr>
        <w:t>lt status i regionen man verkar, RC och för det egna registret</w:t>
      </w:r>
      <w:r w:rsidR="00D50290">
        <w:rPr>
          <w:rFonts w:eastAsia="Times New Roman" w:cstheme="minorHAnsi"/>
          <w:color w:val="000000"/>
          <w:lang w:eastAsia="sv-SE"/>
        </w:rPr>
        <w:t xml:space="preserve">. </w:t>
      </w:r>
      <w:r w:rsidR="00B109E4">
        <w:rPr>
          <w:rFonts w:eastAsia="Times New Roman" w:cstheme="minorHAnsi"/>
          <w:color w:val="000000"/>
          <w:lang w:eastAsia="sv-SE"/>
        </w:rPr>
        <w:t xml:space="preserve">I synnerhet </w:t>
      </w:r>
      <w:r w:rsidR="00D50290">
        <w:rPr>
          <w:rFonts w:eastAsia="Times New Roman" w:cstheme="minorHAnsi"/>
          <w:color w:val="000000"/>
          <w:lang w:eastAsia="sv-SE"/>
        </w:rPr>
        <w:t xml:space="preserve">lyfts </w:t>
      </w:r>
      <w:r w:rsidR="00B109E4">
        <w:rPr>
          <w:rFonts w:eastAsia="Times New Roman" w:cstheme="minorHAnsi"/>
          <w:color w:val="000000"/>
          <w:lang w:eastAsia="sv-SE"/>
        </w:rPr>
        <w:t xml:space="preserve">de </w:t>
      </w:r>
      <w:r w:rsidR="00D50290">
        <w:rPr>
          <w:rFonts w:eastAsia="Times New Roman" w:cstheme="minorHAnsi"/>
          <w:color w:val="000000"/>
          <w:lang w:eastAsia="sv-SE"/>
        </w:rPr>
        <w:t xml:space="preserve">ekonomiska </w:t>
      </w:r>
      <w:r>
        <w:rPr>
          <w:rFonts w:eastAsia="Times New Roman" w:cstheme="minorHAnsi"/>
          <w:color w:val="000000"/>
          <w:lang w:eastAsia="sv-SE"/>
        </w:rPr>
        <w:t>utmaningar</w:t>
      </w:r>
      <w:r w:rsidR="00B109E4">
        <w:rPr>
          <w:rFonts w:eastAsia="Times New Roman" w:cstheme="minorHAnsi"/>
          <w:color w:val="000000"/>
          <w:lang w:eastAsia="sv-SE"/>
        </w:rPr>
        <w:t>na</w:t>
      </w:r>
      <w:r>
        <w:rPr>
          <w:rFonts w:eastAsia="Times New Roman" w:cstheme="minorHAnsi"/>
          <w:color w:val="000000"/>
          <w:lang w:eastAsia="sv-SE"/>
        </w:rPr>
        <w:t xml:space="preserve"> </w:t>
      </w:r>
      <w:r w:rsidR="00D50290">
        <w:rPr>
          <w:rFonts w:eastAsia="Times New Roman" w:cstheme="minorHAnsi"/>
          <w:color w:val="000000"/>
          <w:lang w:eastAsia="sv-SE"/>
        </w:rPr>
        <w:t xml:space="preserve">av </w:t>
      </w:r>
      <w:r w:rsidR="00B363F9">
        <w:rPr>
          <w:rFonts w:eastAsia="Times New Roman" w:cstheme="minorHAnsi"/>
          <w:color w:val="000000"/>
          <w:lang w:eastAsia="sv-SE"/>
        </w:rPr>
        <w:t xml:space="preserve">många </w:t>
      </w:r>
      <w:r w:rsidR="00803919">
        <w:rPr>
          <w:rFonts w:eastAsia="Times New Roman" w:cstheme="minorHAnsi"/>
          <w:color w:val="000000"/>
          <w:lang w:eastAsia="sv-SE"/>
        </w:rPr>
        <w:t>närvarande</w:t>
      </w:r>
      <w:r>
        <w:rPr>
          <w:rFonts w:eastAsia="Times New Roman" w:cstheme="minorHAnsi"/>
          <w:color w:val="000000"/>
          <w:lang w:eastAsia="sv-SE"/>
        </w:rPr>
        <w:t>. SIR har flyttat från Region Värmland till UCR</w:t>
      </w:r>
      <w:r w:rsidR="00304B8F">
        <w:rPr>
          <w:rFonts w:eastAsia="Times New Roman" w:cstheme="minorHAnsi"/>
          <w:color w:val="000000"/>
          <w:lang w:eastAsia="sv-SE"/>
        </w:rPr>
        <w:t xml:space="preserve"> med hittills got</w:t>
      </w:r>
      <w:r w:rsidR="004E2128">
        <w:rPr>
          <w:rFonts w:eastAsia="Times New Roman" w:cstheme="minorHAnsi"/>
          <w:color w:val="000000"/>
          <w:lang w:eastAsia="sv-SE"/>
        </w:rPr>
        <w:t>t</w:t>
      </w:r>
      <w:r w:rsidR="00304B8F">
        <w:rPr>
          <w:rFonts w:eastAsia="Times New Roman" w:cstheme="minorHAnsi"/>
          <w:color w:val="000000"/>
          <w:lang w:eastAsia="sv-SE"/>
        </w:rPr>
        <w:t xml:space="preserve"> resultat</w:t>
      </w:r>
      <w:r>
        <w:rPr>
          <w:rFonts w:eastAsia="Times New Roman" w:cstheme="minorHAnsi"/>
          <w:color w:val="000000"/>
          <w:lang w:eastAsia="sv-SE"/>
        </w:rPr>
        <w:t>.</w:t>
      </w:r>
      <w:r w:rsidR="00304B8F">
        <w:rPr>
          <w:rFonts w:eastAsia="Times New Roman" w:cstheme="minorHAnsi"/>
          <w:color w:val="000000"/>
          <w:lang w:eastAsia="sv-SE"/>
        </w:rPr>
        <w:t xml:space="preserve"> </w:t>
      </w:r>
      <w:r w:rsidR="0077516F">
        <w:rPr>
          <w:rFonts w:eastAsia="Times New Roman" w:cstheme="minorHAnsi"/>
          <w:color w:val="000000"/>
          <w:lang w:eastAsia="sv-SE"/>
        </w:rPr>
        <w:t xml:space="preserve">JG har möten inplanerade med </w:t>
      </w:r>
      <w:r w:rsidR="00F77ECD">
        <w:rPr>
          <w:rFonts w:eastAsia="Times New Roman" w:cstheme="minorHAnsi"/>
          <w:color w:val="000000"/>
          <w:lang w:eastAsia="sv-SE"/>
        </w:rPr>
        <w:t xml:space="preserve">flera myndigheter </w:t>
      </w:r>
      <w:proofErr w:type="spellStart"/>
      <w:proofErr w:type="gramStart"/>
      <w:r w:rsidR="00F77ECD">
        <w:rPr>
          <w:rFonts w:eastAsia="Times New Roman" w:cstheme="minorHAnsi"/>
          <w:color w:val="000000"/>
          <w:lang w:eastAsia="sv-SE"/>
        </w:rPr>
        <w:t>bl</w:t>
      </w:r>
      <w:proofErr w:type="spellEnd"/>
      <w:r w:rsidR="00F77ECD">
        <w:rPr>
          <w:rFonts w:eastAsia="Times New Roman" w:cstheme="minorHAnsi"/>
          <w:color w:val="000000"/>
          <w:lang w:eastAsia="sv-SE"/>
        </w:rPr>
        <w:t xml:space="preserve"> a</w:t>
      </w:r>
      <w:proofErr w:type="gramEnd"/>
      <w:r w:rsidR="00F77ECD">
        <w:rPr>
          <w:rFonts w:eastAsia="Times New Roman" w:cstheme="minorHAnsi"/>
          <w:color w:val="000000"/>
          <w:lang w:eastAsia="sv-SE"/>
        </w:rPr>
        <w:t xml:space="preserve"> </w:t>
      </w:r>
      <w:r w:rsidR="009C5DBA">
        <w:rPr>
          <w:rFonts w:eastAsia="Times New Roman" w:cstheme="minorHAnsi"/>
          <w:color w:val="000000"/>
          <w:lang w:eastAsia="sv-SE"/>
        </w:rPr>
        <w:t xml:space="preserve">Folkhälsomyndigheten. </w:t>
      </w:r>
    </w:p>
    <w:p w14:paraId="5BB12D89" w14:textId="3E0EA7EC" w:rsidR="003A640E" w:rsidRDefault="00FE4171" w:rsidP="00D47C81">
      <w:pPr>
        <w:numPr>
          <w:ilvl w:val="0"/>
          <w:numId w:val="3"/>
        </w:numPr>
        <w:spacing w:before="40" w:after="0" w:line="276" w:lineRule="auto"/>
        <w:ind w:left="568" w:hanging="284"/>
        <w:rPr>
          <w:rFonts w:eastAsia="Times New Roman" w:cstheme="minorHAnsi"/>
          <w:color w:val="000000"/>
          <w:lang w:eastAsia="sv-SE"/>
        </w:rPr>
      </w:pPr>
      <w:r>
        <w:rPr>
          <w:rFonts w:eastAsia="Times New Roman" w:cstheme="minorHAnsi"/>
          <w:color w:val="000000"/>
          <w:lang w:eastAsia="sv-SE"/>
        </w:rPr>
        <w:t>Rapport från workshop med SKR (Jan och Emil)</w:t>
      </w:r>
    </w:p>
    <w:p w14:paraId="10E5EE23" w14:textId="29265C07" w:rsidR="00DA12A6" w:rsidRPr="00DA12A6" w:rsidRDefault="00DA12A6" w:rsidP="00DA12A6">
      <w:pPr>
        <w:numPr>
          <w:ilvl w:val="1"/>
          <w:numId w:val="3"/>
        </w:numPr>
        <w:spacing w:before="40" w:after="0" w:line="276" w:lineRule="auto"/>
        <w:rPr>
          <w:rFonts w:eastAsia="Times New Roman" w:cstheme="minorHAnsi"/>
          <w:color w:val="000000"/>
          <w:lang w:eastAsia="sv-SE"/>
        </w:rPr>
      </w:pPr>
      <w:r>
        <w:rPr>
          <w:rFonts w:eastAsia="Times New Roman" w:cstheme="minorHAnsi"/>
          <w:color w:val="000000"/>
          <w:lang w:eastAsia="sv-SE"/>
        </w:rPr>
        <w:t>JH och EH deltog i en workshop/rundabordssamtal med SKR, Socialstyrelsen,</w:t>
      </w:r>
      <w:r w:rsidR="00201F27">
        <w:rPr>
          <w:rFonts w:eastAsia="Times New Roman" w:cstheme="minorHAnsi"/>
          <w:color w:val="000000"/>
          <w:lang w:eastAsia="sv-SE"/>
        </w:rPr>
        <w:t xml:space="preserve"> </w:t>
      </w:r>
      <w:proofErr w:type="spellStart"/>
      <w:r w:rsidR="00201F27">
        <w:rPr>
          <w:rFonts w:eastAsia="Times New Roman" w:cstheme="minorHAnsi"/>
          <w:color w:val="000000"/>
          <w:lang w:eastAsia="sv-SE"/>
        </w:rPr>
        <w:t>eHälsomyndigheten</w:t>
      </w:r>
      <w:proofErr w:type="spellEnd"/>
      <w:r w:rsidR="00201F27">
        <w:rPr>
          <w:rFonts w:eastAsia="Times New Roman" w:cstheme="minorHAnsi"/>
          <w:color w:val="000000"/>
          <w:lang w:eastAsia="sv-SE"/>
        </w:rPr>
        <w:t>, CPUA-representanter och</w:t>
      </w:r>
      <w:r>
        <w:rPr>
          <w:rFonts w:eastAsia="Times New Roman" w:cstheme="minorHAnsi"/>
          <w:color w:val="000000"/>
          <w:lang w:eastAsia="sv-SE"/>
        </w:rPr>
        <w:t xml:space="preserve"> Läkarsällskapet</w:t>
      </w:r>
      <w:r w:rsidR="00D845BC">
        <w:rPr>
          <w:rFonts w:eastAsia="Times New Roman" w:cstheme="minorHAnsi"/>
          <w:color w:val="000000"/>
          <w:lang w:eastAsia="sv-SE"/>
        </w:rPr>
        <w:t xml:space="preserve"> </w:t>
      </w:r>
      <w:r w:rsidR="00D850F7">
        <w:rPr>
          <w:rFonts w:eastAsia="Times New Roman" w:cstheme="minorHAnsi"/>
          <w:color w:val="000000"/>
          <w:lang w:eastAsia="sv-SE"/>
        </w:rPr>
        <w:t xml:space="preserve">för att prata om </w:t>
      </w:r>
      <w:proofErr w:type="spellStart"/>
      <w:proofErr w:type="gramStart"/>
      <w:r>
        <w:rPr>
          <w:rFonts w:eastAsia="Times New Roman" w:cstheme="minorHAnsi"/>
          <w:color w:val="000000"/>
          <w:lang w:eastAsia="sv-SE"/>
        </w:rPr>
        <w:t>NKR</w:t>
      </w:r>
      <w:r w:rsidR="00D850F7">
        <w:rPr>
          <w:rFonts w:eastAsia="Times New Roman" w:cstheme="minorHAnsi"/>
          <w:color w:val="000000"/>
          <w:lang w:eastAsia="sv-SE"/>
        </w:rPr>
        <w:t>s</w:t>
      </w:r>
      <w:proofErr w:type="spellEnd"/>
      <w:proofErr w:type="gramEnd"/>
      <w:r w:rsidR="00D850F7">
        <w:rPr>
          <w:rFonts w:eastAsia="Times New Roman" w:cstheme="minorHAnsi"/>
          <w:color w:val="000000"/>
          <w:lang w:eastAsia="sv-SE"/>
        </w:rPr>
        <w:t xml:space="preserve"> roll</w:t>
      </w:r>
      <w:r w:rsidR="008B2C25">
        <w:rPr>
          <w:rFonts w:eastAsia="Times New Roman" w:cstheme="minorHAnsi"/>
          <w:color w:val="000000"/>
          <w:lang w:eastAsia="sv-SE"/>
        </w:rPr>
        <w:t>er</w:t>
      </w:r>
      <w:r>
        <w:rPr>
          <w:rFonts w:eastAsia="Times New Roman" w:cstheme="minorHAnsi"/>
          <w:color w:val="000000"/>
          <w:lang w:eastAsia="sv-SE"/>
        </w:rPr>
        <w:t xml:space="preserve"> framöver</w:t>
      </w:r>
      <w:r w:rsidR="00D845BC">
        <w:rPr>
          <w:rFonts w:eastAsia="Times New Roman" w:cstheme="minorHAnsi"/>
          <w:color w:val="000000"/>
          <w:lang w:eastAsia="sv-SE"/>
        </w:rPr>
        <w:t>.</w:t>
      </w:r>
      <w:r>
        <w:rPr>
          <w:rFonts w:eastAsia="Times New Roman" w:cstheme="minorHAnsi"/>
          <w:color w:val="000000"/>
          <w:lang w:eastAsia="sv-SE"/>
        </w:rPr>
        <w:t xml:space="preserve"> </w:t>
      </w:r>
      <w:r w:rsidR="00B87EA4">
        <w:rPr>
          <w:rFonts w:eastAsia="Times New Roman" w:cstheme="minorHAnsi"/>
          <w:color w:val="000000"/>
          <w:lang w:eastAsia="sv-SE"/>
        </w:rPr>
        <w:t xml:space="preserve">Vid mötet </w:t>
      </w:r>
      <w:r>
        <w:rPr>
          <w:rFonts w:eastAsia="Times New Roman" w:cstheme="minorHAnsi"/>
          <w:color w:val="000000"/>
          <w:lang w:eastAsia="sv-SE"/>
        </w:rPr>
        <w:t xml:space="preserve">beskrev </w:t>
      </w:r>
      <w:r w:rsidR="00B87EA4">
        <w:rPr>
          <w:rFonts w:eastAsia="Times New Roman" w:cstheme="minorHAnsi"/>
          <w:color w:val="000000"/>
          <w:lang w:eastAsia="sv-SE"/>
        </w:rPr>
        <w:t xml:space="preserve">JH </w:t>
      </w:r>
      <w:r>
        <w:rPr>
          <w:rFonts w:eastAsia="Times New Roman" w:cstheme="minorHAnsi"/>
          <w:color w:val="000000"/>
          <w:lang w:eastAsia="sv-SE"/>
        </w:rPr>
        <w:t>finansieringsproblematik</w:t>
      </w:r>
      <w:r w:rsidR="004C02F6">
        <w:rPr>
          <w:rFonts w:eastAsia="Times New Roman" w:cstheme="minorHAnsi"/>
          <w:color w:val="000000"/>
          <w:lang w:eastAsia="sv-SE"/>
        </w:rPr>
        <w:t>en</w:t>
      </w:r>
      <w:r>
        <w:rPr>
          <w:rFonts w:eastAsia="Times New Roman" w:cstheme="minorHAnsi"/>
          <w:color w:val="000000"/>
          <w:lang w:eastAsia="sv-SE"/>
        </w:rPr>
        <w:t xml:space="preserve">, </w:t>
      </w:r>
      <w:proofErr w:type="spellStart"/>
      <w:proofErr w:type="gramStart"/>
      <w:r>
        <w:rPr>
          <w:rFonts w:eastAsia="Times New Roman" w:cstheme="minorHAnsi"/>
          <w:color w:val="000000"/>
          <w:lang w:eastAsia="sv-SE"/>
        </w:rPr>
        <w:t>CPUA</w:t>
      </w:r>
      <w:r w:rsidR="004C02F6">
        <w:rPr>
          <w:rFonts w:eastAsia="Times New Roman" w:cstheme="minorHAnsi"/>
          <w:color w:val="000000"/>
          <w:lang w:eastAsia="sv-SE"/>
        </w:rPr>
        <w:t>s</w:t>
      </w:r>
      <w:proofErr w:type="spellEnd"/>
      <w:proofErr w:type="gramEnd"/>
      <w:r>
        <w:rPr>
          <w:rFonts w:eastAsia="Times New Roman" w:cstheme="minorHAnsi"/>
          <w:color w:val="000000"/>
          <w:lang w:eastAsia="sv-SE"/>
        </w:rPr>
        <w:t xml:space="preserve"> </w:t>
      </w:r>
      <w:r w:rsidR="004C02F6">
        <w:rPr>
          <w:rFonts w:eastAsia="Times New Roman" w:cstheme="minorHAnsi"/>
          <w:color w:val="000000"/>
          <w:lang w:eastAsia="sv-SE"/>
        </w:rPr>
        <w:t xml:space="preserve">större </w:t>
      </w:r>
      <w:r>
        <w:rPr>
          <w:rFonts w:eastAsia="Times New Roman" w:cstheme="minorHAnsi"/>
          <w:color w:val="000000"/>
          <w:lang w:eastAsia="sv-SE"/>
        </w:rPr>
        <w:t>inflytande över drift</w:t>
      </w:r>
      <w:r w:rsidR="002C3BE0">
        <w:rPr>
          <w:rFonts w:eastAsia="Times New Roman" w:cstheme="minorHAnsi"/>
          <w:color w:val="000000"/>
          <w:lang w:eastAsia="sv-SE"/>
        </w:rPr>
        <w:t>,</w:t>
      </w:r>
      <w:r>
        <w:rPr>
          <w:rFonts w:eastAsia="Times New Roman" w:cstheme="minorHAnsi"/>
          <w:color w:val="000000"/>
          <w:lang w:eastAsia="sv-SE"/>
        </w:rPr>
        <w:t xml:space="preserve"> </w:t>
      </w:r>
      <w:r w:rsidR="00FC2134">
        <w:rPr>
          <w:rFonts w:eastAsia="Times New Roman" w:cstheme="minorHAnsi"/>
          <w:color w:val="000000"/>
          <w:lang w:eastAsia="sv-SE"/>
        </w:rPr>
        <w:t xml:space="preserve">att </w:t>
      </w:r>
      <w:r>
        <w:rPr>
          <w:rFonts w:eastAsia="Times New Roman" w:cstheme="minorHAnsi"/>
          <w:color w:val="000000"/>
          <w:lang w:eastAsia="sv-SE"/>
        </w:rPr>
        <w:t xml:space="preserve">NKR </w:t>
      </w:r>
      <w:r w:rsidR="00FC2134">
        <w:rPr>
          <w:rFonts w:eastAsia="Times New Roman" w:cstheme="minorHAnsi"/>
          <w:color w:val="000000"/>
          <w:lang w:eastAsia="sv-SE"/>
        </w:rPr>
        <w:t xml:space="preserve">får </w:t>
      </w:r>
      <w:r w:rsidRPr="00DA12A6">
        <w:rPr>
          <w:rFonts w:eastAsia="Times New Roman" w:cstheme="minorHAnsi"/>
          <w:color w:val="000000"/>
          <w:lang w:eastAsia="sv-SE"/>
        </w:rPr>
        <w:t>regional/lokal förvaltning</w:t>
      </w:r>
      <w:r w:rsidR="00FC2134">
        <w:rPr>
          <w:rFonts w:eastAsia="Times New Roman" w:cstheme="minorHAnsi"/>
          <w:color w:val="000000"/>
          <w:lang w:eastAsia="sv-SE"/>
        </w:rPr>
        <w:t xml:space="preserve"> snarare än de</w:t>
      </w:r>
      <w:r w:rsidR="002C3BE0">
        <w:rPr>
          <w:rFonts w:eastAsia="Times New Roman" w:cstheme="minorHAnsi"/>
          <w:color w:val="000000"/>
          <w:lang w:eastAsia="sv-SE"/>
        </w:rPr>
        <w:t>n</w:t>
      </w:r>
      <w:r w:rsidR="00FC2134">
        <w:rPr>
          <w:rFonts w:eastAsia="Times New Roman" w:cstheme="minorHAnsi"/>
          <w:color w:val="000000"/>
          <w:lang w:eastAsia="sv-SE"/>
        </w:rPr>
        <w:t xml:space="preserve"> mer önskvärda n</w:t>
      </w:r>
      <w:r w:rsidR="00FC2134" w:rsidRPr="00DA12A6">
        <w:rPr>
          <w:rFonts w:eastAsia="Times New Roman" w:cstheme="minorHAnsi"/>
          <w:color w:val="000000"/>
          <w:lang w:eastAsia="sv-SE"/>
        </w:rPr>
        <w:t>ationell</w:t>
      </w:r>
      <w:r w:rsidR="002C3BE0">
        <w:rPr>
          <w:rFonts w:eastAsia="Times New Roman" w:cstheme="minorHAnsi"/>
          <w:color w:val="000000"/>
          <w:lang w:eastAsia="sv-SE"/>
        </w:rPr>
        <w:t>a förvaltningen och betydelsen av p</w:t>
      </w:r>
      <w:r w:rsidRPr="00DA12A6">
        <w:rPr>
          <w:rFonts w:eastAsia="Times New Roman" w:cstheme="minorHAnsi"/>
          <w:color w:val="000000"/>
          <w:lang w:eastAsia="sv-SE"/>
        </w:rPr>
        <w:t>rofessionens plats i NKR.</w:t>
      </w:r>
      <w:r>
        <w:rPr>
          <w:rFonts w:eastAsia="Times New Roman" w:cstheme="minorHAnsi"/>
          <w:color w:val="000000"/>
          <w:lang w:eastAsia="sv-SE"/>
        </w:rPr>
        <w:t xml:space="preserve"> Slutsatsen</w:t>
      </w:r>
      <w:r w:rsidR="00370EB5">
        <w:rPr>
          <w:rFonts w:eastAsia="Times New Roman" w:cstheme="minorHAnsi"/>
          <w:color w:val="000000"/>
          <w:lang w:eastAsia="sv-SE"/>
        </w:rPr>
        <w:t xml:space="preserve"> av mötet var att </w:t>
      </w:r>
      <w:r>
        <w:rPr>
          <w:rFonts w:eastAsia="Times New Roman" w:cstheme="minorHAnsi"/>
          <w:color w:val="000000"/>
          <w:lang w:eastAsia="sv-SE"/>
        </w:rPr>
        <w:t xml:space="preserve">deltagarna ska arbeta i fyra temagrupper: </w:t>
      </w:r>
      <w:r w:rsidR="006B52D8">
        <w:rPr>
          <w:rFonts w:eastAsia="Times New Roman" w:cstheme="minorHAnsi"/>
          <w:color w:val="000000"/>
          <w:lang w:eastAsia="sv-SE"/>
        </w:rPr>
        <w:t xml:space="preserve">A, </w:t>
      </w:r>
      <w:r>
        <w:rPr>
          <w:rFonts w:eastAsia="Times New Roman" w:cstheme="minorHAnsi"/>
          <w:color w:val="000000"/>
          <w:lang w:eastAsia="sv-SE"/>
        </w:rPr>
        <w:t xml:space="preserve">tillse att beslut tas om medel till NKR </w:t>
      </w:r>
      <w:r w:rsidR="00E061AE">
        <w:rPr>
          <w:rFonts w:eastAsia="Times New Roman" w:cstheme="minorHAnsi"/>
          <w:color w:val="000000"/>
          <w:lang w:eastAsia="sv-SE"/>
        </w:rPr>
        <w:t xml:space="preserve">för 2026 </w:t>
      </w:r>
      <w:r>
        <w:rPr>
          <w:rFonts w:eastAsia="Times New Roman" w:cstheme="minorHAnsi"/>
          <w:color w:val="000000"/>
          <w:lang w:eastAsia="sv-SE"/>
        </w:rPr>
        <w:t xml:space="preserve">så </w:t>
      </w:r>
      <w:r w:rsidR="00725ADE">
        <w:rPr>
          <w:rFonts w:eastAsia="Times New Roman" w:cstheme="minorHAnsi"/>
          <w:color w:val="000000"/>
          <w:lang w:eastAsia="sv-SE"/>
        </w:rPr>
        <w:t xml:space="preserve">snart </w:t>
      </w:r>
      <w:r>
        <w:rPr>
          <w:rFonts w:eastAsia="Times New Roman" w:cstheme="minorHAnsi"/>
          <w:color w:val="000000"/>
          <w:lang w:eastAsia="sv-SE"/>
        </w:rPr>
        <w:t>som möjligt. B, säkra professionens inflytande i NKR</w:t>
      </w:r>
      <w:r w:rsidR="00E061AE">
        <w:rPr>
          <w:rFonts w:eastAsia="Times New Roman" w:cstheme="minorHAnsi"/>
          <w:color w:val="000000"/>
          <w:lang w:eastAsia="sv-SE"/>
        </w:rPr>
        <w:t xml:space="preserve"> framgent</w:t>
      </w:r>
      <w:r>
        <w:rPr>
          <w:rFonts w:eastAsia="Times New Roman" w:cstheme="minorHAnsi"/>
          <w:color w:val="000000"/>
          <w:lang w:eastAsia="sv-SE"/>
        </w:rPr>
        <w:t xml:space="preserve">. C, </w:t>
      </w:r>
      <w:r w:rsidR="00BC5404">
        <w:rPr>
          <w:rFonts w:eastAsia="Times New Roman" w:cstheme="minorHAnsi"/>
          <w:color w:val="000000"/>
          <w:lang w:eastAsia="sv-SE"/>
        </w:rPr>
        <w:t xml:space="preserve">arbete med </w:t>
      </w:r>
      <w:r>
        <w:rPr>
          <w:rFonts w:eastAsia="Times New Roman" w:cstheme="minorHAnsi"/>
          <w:color w:val="000000"/>
          <w:lang w:eastAsia="sv-SE"/>
        </w:rPr>
        <w:t xml:space="preserve">enhetlighet </w:t>
      </w:r>
      <w:r w:rsidR="00725ADE">
        <w:rPr>
          <w:rFonts w:eastAsia="Times New Roman" w:cstheme="minorHAnsi"/>
          <w:color w:val="000000"/>
          <w:lang w:eastAsia="sv-SE"/>
        </w:rPr>
        <w:t xml:space="preserve">mellan olika </w:t>
      </w:r>
      <w:r>
        <w:rPr>
          <w:rFonts w:eastAsia="Times New Roman" w:cstheme="minorHAnsi"/>
          <w:color w:val="000000"/>
          <w:lang w:eastAsia="sv-SE"/>
        </w:rPr>
        <w:t>CPUA-</w:t>
      </w:r>
      <w:r w:rsidR="00725ADE">
        <w:rPr>
          <w:rFonts w:eastAsia="Times New Roman" w:cstheme="minorHAnsi"/>
          <w:color w:val="000000"/>
          <w:lang w:eastAsia="sv-SE"/>
        </w:rPr>
        <w:t>noder</w:t>
      </w:r>
      <w:r>
        <w:rPr>
          <w:rFonts w:eastAsia="Times New Roman" w:cstheme="minorHAnsi"/>
          <w:color w:val="000000"/>
          <w:lang w:eastAsia="sv-SE"/>
        </w:rPr>
        <w:t xml:space="preserve">. D, </w:t>
      </w:r>
      <w:r w:rsidR="00BC5404">
        <w:rPr>
          <w:rFonts w:eastAsia="Times New Roman" w:cstheme="minorHAnsi"/>
          <w:color w:val="000000"/>
          <w:lang w:eastAsia="sv-SE"/>
        </w:rPr>
        <w:t>Arbeta för b</w:t>
      </w:r>
      <w:r>
        <w:rPr>
          <w:rFonts w:eastAsia="Times New Roman" w:cstheme="minorHAnsi"/>
          <w:color w:val="000000"/>
          <w:lang w:eastAsia="sv-SE"/>
        </w:rPr>
        <w:t>ättre informatik</w:t>
      </w:r>
      <w:r w:rsidR="00BC5404">
        <w:rPr>
          <w:rFonts w:eastAsia="Times New Roman" w:cstheme="minorHAnsi"/>
          <w:color w:val="000000"/>
          <w:lang w:eastAsia="sv-SE"/>
        </w:rPr>
        <w:t xml:space="preserve"> och </w:t>
      </w:r>
      <w:r>
        <w:rPr>
          <w:rFonts w:eastAsia="Times New Roman" w:cstheme="minorHAnsi"/>
          <w:color w:val="000000"/>
          <w:lang w:eastAsia="sv-SE"/>
        </w:rPr>
        <w:t xml:space="preserve">bättre definierade variabler. </w:t>
      </w:r>
    </w:p>
    <w:p w14:paraId="7637DF68" w14:textId="68DB2295" w:rsidR="00FE4171" w:rsidRDefault="00FE4171" w:rsidP="00D47C81">
      <w:pPr>
        <w:numPr>
          <w:ilvl w:val="0"/>
          <w:numId w:val="3"/>
        </w:numPr>
        <w:spacing w:before="40" w:after="0" w:line="276" w:lineRule="auto"/>
        <w:ind w:left="568" w:hanging="284"/>
        <w:rPr>
          <w:rFonts w:eastAsia="Times New Roman" w:cstheme="minorHAnsi"/>
          <w:color w:val="000000"/>
          <w:lang w:eastAsia="sv-SE"/>
        </w:rPr>
      </w:pPr>
      <w:r>
        <w:rPr>
          <w:rFonts w:eastAsia="Times New Roman" w:cstheme="minorHAnsi"/>
          <w:color w:val="000000"/>
          <w:lang w:eastAsia="sv-SE"/>
        </w:rPr>
        <w:t xml:space="preserve">Rapport från möte med </w:t>
      </w:r>
      <w:proofErr w:type="spellStart"/>
      <w:r w:rsidR="00020A7B">
        <w:rPr>
          <w:rFonts w:eastAsia="Times New Roman" w:cstheme="minorHAnsi"/>
          <w:color w:val="000000"/>
          <w:lang w:eastAsia="sv-SE"/>
        </w:rPr>
        <w:t>eHälsomyndigheten</w:t>
      </w:r>
      <w:proofErr w:type="spellEnd"/>
      <w:r w:rsidR="00020A7B">
        <w:rPr>
          <w:rFonts w:eastAsia="Times New Roman" w:cstheme="minorHAnsi"/>
          <w:color w:val="000000"/>
          <w:lang w:eastAsia="sv-SE"/>
        </w:rPr>
        <w:t xml:space="preserve"> (Jan)</w:t>
      </w:r>
    </w:p>
    <w:p w14:paraId="13DB439E" w14:textId="4EACF0AD" w:rsidR="00201F27" w:rsidRDefault="007D5C34" w:rsidP="00201F27">
      <w:pPr>
        <w:numPr>
          <w:ilvl w:val="1"/>
          <w:numId w:val="3"/>
        </w:numPr>
        <w:spacing w:before="40" w:after="0" w:line="276" w:lineRule="auto"/>
        <w:rPr>
          <w:rFonts w:eastAsia="Times New Roman" w:cstheme="minorHAnsi"/>
          <w:color w:val="000000"/>
          <w:lang w:eastAsia="sv-SE"/>
        </w:rPr>
      </w:pPr>
      <w:r>
        <w:rPr>
          <w:rFonts w:eastAsia="Times New Roman" w:cstheme="minorHAnsi"/>
          <w:color w:val="000000"/>
          <w:lang w:eastAsia="sv-SE"/>
        </w:rPr>
        <w:t xml:space="preserve">EHM letar efter insatser de kan göra på kort, medellång och längre sikt. Vad gäller på kortare sikt </w:t>
      </w:r>
      <w:r w:rsidR="001A4E71">
        <w:rPr>
          <w:rFonts w:eastAsia="Times New Roman" w:cstheme="minorHAnsi"/>
          <w:color w:val="000000"/>
          <w:lang w:eastAsia="sv-SE"/>
        </w:rPr>
        <w:t>ska de överväga att p</w:t>
      </w:r>
      <w:r w:rsidR="00201F27">
        <w:rPr>
          <w:rFonts w:eastAsia="Times New Roman" w:cstheme="minorHAnsi"/>
          <w:color w:val="000000"/>
          <w:lang w:eastAsia="sv-SE"/>
        </w:rPr>
        <w:t xml:space="preserve">rioritera överföring av </w:t>
      </w:r>
      <w:proofErr w:type="spellStart"/>
      <w:r w:rsidR="00201F27">
        <w:rPr>
          <w:rFonts w:eastAsia="Times New Roman" w:cstheme="minorHAnsi"/>
          <w:color w:val="000000"/>
          <w:lang w:eastAsia="sv-SE"/>
        </w:rPr>
        <w:t>labdata</w:t>
      </w:r>
      <w:proofErr w:type="spellEnd"/>
      <w:r w:rsidR="00201F27">
        <w:rPr>
          <w:rFonts w:eastAsia="Times New Roman" w:cstheme="minorHAnsi"/>
          <w:color w:val="000000"/>
          <w:lang w:eastAsia="sv-SE"/>
        </w:rPr>
        <w:t xml:space="preserve"> och röntgendata</w:t>
      </w:r>
      <w:r w:rsidR="00DD030D">
        <w:rPr>
          <w:rFonts w:eastAsia="Times New Roman" w:cstheme="minorHAnsi"/>
          <w:color w:val="000000"/>
          <w:lang w:eastAsia="sv-SE"/>
        </w:rPr>
        <w:t xml:space="preserve">. Mötet </w:t>
      </w:r>
      <w:r w:rsidR="00201F27">
        <w:rPr>
          <w:rFonts w:eastAsia="Times New Roman" w:cstheme="minorHAnsi"/>
          <w:color w:val="000000"/>
          <w:lang w:eastAsia="sv-SE"/>
        </w:rPr>
        <w:t xml:space="preserve">uppfattades </w:t>
      </w:r>
      <w:r w:rsidR="00DD030D">
        <w:rPr>
          <w:rFonts w:eastAsia="Times New Roman" w:cstheme="minorHAnsi"/>
          <w:color w:val="000000"/>
          <w:lang w:eastAsia="sv-SE"/>
        </w:rPr>
        <w:t xml:space="preserve">som </w:t>
      </w:r>
      <w:r w:rsidR="001A4E71">
        <w:rPr>
          <w:rFonts w:eastAsia="Times New Roman" w:cstheme="minorHAnsi"/>
          <w:color w:val="000000"/>
          <w:lang w:eastAsia="sv-SE"/>
        </w:rPr>
        <w:t xml:space="preserve">mycket </w:t>
      </w:r>
      <w:r w:rsidR="00DD030D">
        <w:rPr>
          <w:rFonts w:eastAsia="Times New Roman" w:cstheme="minorHAnsi"/>
          <w:color w:val="000000"/>
          <w:lang w:eastAsia="sv-SE"/>
        </w:rPr>
        <w:t>positivt</w:t>
      </w:r>
      <w:r w:rsidR="00201F27">
        <w:rPr>
          <w:rFonts w:eastAsia="Times New Roman" w:cstheme="minorHAnsi"/>
          <w:color w:val="000000"/>
          <w:lang w:eastAsia="sv-SE"/>
        </w:rPr>
        <w:t>.</w:t>
      </w:r>
    </w:p>
    <w:p w14:paraId="5638A0D5" w14:textId="3C11A690" w:rsidR="00E470FC" w:rsidRPr="00FC2134" w:rsidRDefault="00E470FC" w:rsidP="00E470FC">
      <w:pPr>
        <w:numPr>
          <w:ilvl w:val="0"/>
          <w:numId w:val="3"/>
        </w:numPr>
        <w:spacing w:before="40" w:after="0" w:line="276" w:lineRule="auto"/>
        <w:ind w:left="568" w:hanging="284"/>
        <w:rPr>
          <w:rFonts w:ascii="Calibri" w:hAnsi="Calibri" w:cs="Calibri"/>
        </w:rPr>
      </w:pPr>
      <w:r w:rsidRPr="004A75EE">
        <w:t xml:space="preserve">NAG kvalitetsregister: </w:t>
      </w:r>
      <w:r>
        <w:t xml:space="preserve">Rapportering av </w:t>
      </w:r>
      <w:r w:rsidR="00AA4CE1">
        <w:t>CM (ej närvarande)</w:t>
      </w:r>
    </w:p>
    <w:p w14:paraId="4B2B970E" w14:textId="18932B14" w:rsidR="00FC2134" w:rsidRPr="00492733" w:rsidRDefault="00FC2134" w:rsidP="00FC2134">
      <w:pPr>
        <w:numPr>
          <w:ilvl w:val="1"/>
          <w:numId w:val="3"/>
        </w:numPr>
        <w:spacing w:before="40" w:after="0" w:line="276" w:lineRule="auto"/>
        <w:rPr>
          <w:rFonts w:ascii="Calibri" w:hAnsi="Calibri" w:cs="Calibri"/>
        </w:rPr>
      </w:pPr>
      <w:r>
        <w:t xml:space="preserve">Arbete med dokumentet Anvisningar om roller och ansvar. De bjuder in till ett möte under september (JH + </w:t>
      </w:r>
      <w:proofErr w:type="spellStart"/>
      <w:r>
        <w:t>ev</w:t>
      </w:r>
      <w:proofErr w:type="spellEnd"/>
      <w:r>
        <w:t xml:space="preserve"> fler)</w:t>
      </w:r>
      <w:r w:rsidR="007178FB">
        <w:t>.</w:t>
      </w:r>
    </w:p>
    <w:p w14:paraId="20210F57" w14:textId="5A49A480" w:rsidR="009C36D3" w:rsidRDefault="00AC641D" w:rsidP="00D47C81">
      <w:pPr>
        <w:numPr>
          <w:ilvl w:val="0"/>
          <w:numId w:val="3"/>
        </w:numPr>
        <w:spacing w:before="40" w:after="0" w:line="276" w:lineRule="auto"/>
        <w:ind w:left="568" w:hanging="284"/>
        <w:rPr>
          <w:rFonts w:eastAsia="Times New Roman" w:cstheme="minorHAnsi"/>
          <w:color w:val="000000"/>
          <w:lang w:eastAsia="sv-SE"/>
        </w:rPr>
      </w:pPr>
      <w:r>
        <w:rPr>
          <w:rFonts w:eastAsia="Times New Roman" w:cstheme="minorHAnsi"/>
          <w:color w:val="000000"/>
          <w:lang w:eastAsia="sv-SE"/>
        </w:rPr>
        <w:t>Styrelsens arbete</w:t>
      </w:r>
      <w:r w:rsidR="004B268B">
        <w:rPr>
          <w:rFonts w:eastAsia="Times New Roman" w:cstheme="minorHAnsi"/>
          <w:color w:val="000000"/>
          <w:lang w:eastAsia="sv-SE"/>
        </w:rPr>
        <w:t xml:space="preserve"> under hösten: </w:t>
      </w:r>
    </w:p>
    <w:p w14:paraId="7C3DD8C1" w14:textId="17D28D0A" w:rsidR="009C36D3" w:rsidRDefault="00021453" w:rsidP="009C36D3">
      <w:pPr>
        <w:numPr>
          <w:ilvl w:val="1"/>
          <w:numId w:val="3"/>
        </w:numPr>
        <w:spacing w:before="40" w:after="0" w:line="276" w:lineRule="auto"/>
        <w:rPr>
          <w:rFonts w:eastAsia="Times New Roman" w:cstheme="minorHAnsi"/>
          <w:color w:val="000000"/>
          <w:lang w:eastAsia="sv-SE"/>
        </w:rPr>
      </w:pPr>
      <w:r>
        <w:rPr>
          <w:rFonts w:eastAsia="Times New Roman" w:cstheme="minorHAnsi"/>
          <w:color w:val="000000"/>
          <w:lang w:eastAsia="sv-SE"/>
        </w:rPr>
        <w:t>Styrelsens h</w:t>
      </w:r>
      <w:r w:rsidR="004B268B">
        <w:rPr>
          <w:rFonts w:eastAsia="Times New Roman" w:cstheme="minorHAnsi"/>
          <w:color w:val="000000"/>
          <w:lang w:eastAsia="sv-SE"/>
        </w:rPr>
        <w:t xml:space="preserve">eldagsmöte 7/10 om </w:t>
      </w:r>
      <w:r w:rsidR="009C36D3">
        <w:rPr>
          <w:rFonts w:eastAsia="Times New Roman" w:cstheme="minorHAnsi"/>
          <w:color w:val="000000"/>
          <w:lang w:eastAsia="sv-SE"/>
        </w:rPr>
        <w:t>målsättning och strategi</w:t>
      </w:r>
    </w:p>
    <w:p w14:paraId="06E69023" w14:textId="0CCCA865" w:rsidR="00AA4CE1" w:rsidRDefault="00AA4CE1" w:rsidP="00AA4CE1">
      <w:pPr>
        <w:numPr>
          <w:ilvl w:val="2"/>
          <w:numId w:val="3"/>
        </w:numPr>
        <w:spacing w:before="40" w:after="0" w:line="276" w:lineRule="auto"/>
        <w:rPr>
          <w:rFonts w:eastAsia="Times New Roman" w:cstheme="minorHAnsi"/>
          <w:color w:val="000000"/>
          <w:lang w:eastAsia="sv-SE"/>
        </w:rPr>
      </w:pPr>
      <w:r>
        <w:rPr>
          <w:rFonts w:eastAsia="Times New Roman" w:cstheme="minorHAnsi"/>
          <w:color w:val="000000"/>
          <w:lang w:eastAsia="sv-SE"/>
        </w:rPr>
        <w:t>Hemma hos JH</w:t>
      </w:r>
    </w:p>
    <w:p w14:paraId="0249D276" w14:textId="5117A3D8" w:rsidR="009C36D3" w:rsidRDefault="009C36D3" w:rsidP="009C36D3">
      <w:pPr>
        <w:numPr>
          <w:ilvl w:val="1"/>
          <w:numId w:val="3"/>
        </w:numPr>
        <w:spacing w:before="40" w:after="0" w:line="276" w:lineRule="auto"/>
        <w:rPr>
          <w:rFonts w:eastAsia="Times New Roman" w:cstheme="minorHAnsi"/>
          <w:color w:val="000000"/>
          <w:lang w:eastAsia="sv-SE"/>
        </w:rPr>
      </w:pPr>
      <w:r>
        <w:rPr>
          <w:rFonts w:eastAsia="Times New Roman" w:cstheme="minorHAnsi"/>
          <w:color w:val="000000"/>
          <w:lang w:eastAsia="sv-SE"/>
        </w:rPr>
        <w:t>Styrelsemöten</w:t>
      </w:r>
      <w:r w:rsidR="000947C7">
        <w:rPr>
          <w:rFonts w:eastAsia="Times New Roman" w:cstheme="minorHAnsi"/>
          <w:color w:val="000000"/>
          <w:lang w:eastAsia="sv-SE"/>
        </w:rPr>
        <w:t xml:space="preserve"> 4/11</w:t>
      </w:r>
      <w:r w:rsidR="00021453">
        <w:rPr>
          <w:rFonts w:eastAsia="Times New Roman" w:cstheme="minorHAnsi"/>
          <w:color w:val="000000"/>
          <w:lang w:eastAsia="sv-SE"/>
        </w:rPr>
        <w:t>,</w:t>
      </w:r>
      <w:r w:rsidR="000947C7">
        <w:rPr>
          <w:rFonts w:eastAsia="Times New Roman" w:cstheme="minorHAnsi"/>
          <w:color w:val="000000"/>
          <w:lang w:eastAsia="sv-SE"/>
        </w:rPr>
        <w:t xml:space="preserve"> 9/12</w:t>
      </w:r>
      <w:r w:rsidR="00021453">
        <w:rPr>
          <w:rFonts w:eastAsia="Times New Roman" w:cstheme="minorHAnsi"/>
          <w:color w:val="000000"/>
          <w:lang w:eastAsia="sv-SE"/>
        </w:rPr>
        <w:t>, 9/1</w:t>
      </w:r>
    </w:p>
    <w:p w14:paraId="3B669A09" w14:textId="61AD0CC1" w:rsidR="00265D27" w:rsidRDefault="009C36D3" w:rsidP="009C36D3">
      <w:pPr>
        <w:numPr>
          <w:ilvl w:val="1"/>
          <w:numId w:val="3"/>
        </w:numPr>
        <w:spacing w:before="40" w:after="0" w:line="276" w:lineRule="auto"/>
        <w:rPr>
          <w:rFonts w:eastAsia="Times New Roman" w:cstheme="minorHAnsi"/>
          <w:color w:val="000000"/>
          <w:lang w:eastAsia="sv-SE"/>
        </w:rPr>
      </w:pPr>
      <w:r>
        <w:rPr>
          <w:rFonts w:eastAsia="Times New Roman" w:cstheme="minorHAnsi"/>
          <w:color w:val="000000"/>
          <w:lang w:eastAsia="sv-SE"/>
        </w:rPr>
        <w:t>Övriga möten</w:t>
      </w:r>
      <w:r w:rsidR="00B74D48">
        <w:rPr>
          <w:rFonts w:eastAsia="Times New Roman" w:cstheme="minorHAnsi"/>
          <w:color w:val="000000"/>
          <w:lang w:eastAsia="sv-SE"/>
        </w:rPr>
        <w:t xml:space="preserve"> och aktiviteter</w:t>
      </w:r>
    </w:p>
    <w:p w14:paraId="4E7D6BDA" w14:textId="4EB3052D" w:rsidR="007C665F" w:rsidRDefault="00FD2DB2" w:rsidP="006865E8">
      <w:pPr>
        <w:numPr>
          <w:ilvl w:val="2"/>
          <w:numId w:val="3"/>
        </w:numPr>
        <w:spacing w:before="40" w:after="0" w:line="276" w:lineRule="auto"/>
      </w:pPr>
      <w:r>
        <w:t>Lärandeträff 21/10</w:t>
      </w:r>
    </w:p>
    <w:p w14:paraId="3C4178D9" w14:textId="03E49DC8" w:rsidR="006865E8" w:rsidRDefault="006865E8" w:rsidP="006865E8">
      <w:pPr>
        <w:numPr>
          <w:ilvl w:val="2"/>
          <w:numId w:val="3"/>
        </w:numPr>
        <w:spacing w:before="40" w:after="0" w:line="276" w:lineRule="auto"/>
      </w:pPr>
      <w:r>
        <w:t>PROMS, SLS 15/10</w:t>
      </w:r>
      <w:r w:rsidR="00FD2DB2">
        <w:t xml:space="preserve"> (?)</w:t>
      </w:r>
    </w:p>
    <w:p w14:paraId="146D32C5" w14:textId="0E93F161" w:rsidR="006865E8" w:rsidRPr="00FD3D6D" w:rsidRDefault="007C665F" w:rsidP="00FD3D6D">
      <w:pPr>
        <w:numPr>
          <w:ilvl w:val="2"/>
          <w:numId w:val="3"/>
        </w:numPr>
        <w:spacing w:before="40" w:after="0" w:line="276" w:lineRule="auto"/>
      </w:pPr>
      <w:r>
        <w:lastRenderedPageBreak/>
        <w:t xml:space="preserve">SLS </w:t>
      </w:r>
      <w:proofErr w:type="spellStart"/>
      <w:r>
        <w:t>eHälsodag</w:t>
      </w:r>
      <w:proofErr w:type="spellEnd"/>
      <w:r>
        <w:t xml:space="preserve"> 25/11</w:t>
      </w:r>
    </w:p>
    <w:p w14:paraId="20115411" w14:textId="05EE5116" w:rsidR="00AA4CE1" w:rsidRDefault="00FA306D" w:rsidP="00AA4CE1">
      <w:pPr>
        <w:numPr>
          <w:ilvl w:val="0"/>
          <w:numId w:val="3"/>
        </w:numPr>
        <w:spacing w:before="40" w:after="0" w:line="276" w:lineRule="auto"/>
        <w:ind w:left="568" w:hanging="284"/>
        <w:rPr>
          <w:rFonts w:eastAsia="Times New Roman" w:cstheme="minorHAnsi"/>
          <w:color w:val="000000"/>
          <w:lang w:eastAsia="sv-SE"/>
        </w:rPr>
      </w:pPr>
      <w:r>
        <w:rPr>
          <w:rFonts w:eastAsia="Times New Roman" w:cstheme="minorHAnsi"/>
          <w:color w:val="000000"/>
          <w:lang w:eastAsia="sv-SE"/>
        </w:rPr>
        <w:t>Debattartikeln i DM – kommentarer och efterspel</w:t>
      </w:r>
    </w:p>
    <w:p w14:paraId="208F551D" w14:textId="20BABD0B" w:rsidR="008C5393" w:rsidRPr="00AA4CE1" w:rsidRDefault="008C5393" w:rsidP="008C5393">
      <w:pPr>
        <w:numPr>
          <w:ilvl w:val="1"/>
          <w:numId w:val="3"/>
        </w:numPr>
        <w:spacing w:before="40" w:after="0" w:line="276" w:lineRule="auto"/>
        <w:rPr>
          <w:rFonts w:eastAsia="Times New Roman" w:cstheme="minorHAnsi"/>
          <w:color w:val="000000"/>
          <w:lang w:eastAsia="sv-SE"/>
        </w:rPr>
      </w:pPr>
      <w:r>
        <w:rPr>
          <w:rFonts w:eastAsia="Times New Roman" w:cstheme="minorHAnsi"/>
          <w:color w:val="000000"/>
          <w:lang w:eastAsia="sv-SE"/>
        </w:rPr>
        <w:t xml:space="preserve">Debatt pågår mellan olika aktörer efter artikeln: myndigheter, professionen, </w:t>
      </w:r>
      <w:proofErr w:type="gramStart"/>
      <w:r w:rsidR="00C52B33">
        <w:rPr>
          <w:rFonts w:eastAsia="Times New Roman" w:cstheme="minorHAnsi"/>
          <w:color w:val="000000"/>
          <w:lang w:eastAsia="sv-SE"/>
        </w:rPr>
        <w:t>m.fl.</w:t>
      </w:r>
      <w:proofErr w:type="gramEnd"/>
      <w:r w:rsidR="00E74114">
        <w:rPr>
          <w:rFonts w:eastAsia="Times New Roman" w:cstheme="minorHAnsi"/>
          <w:color w:val="000000"/>
          <w:lang w:eastAsia="sv-SE"/>
        </w:rPr>
        <w:t xml:space="preserve"> Ett återkommande tema är problemet med dubbelregistrering och </w:t>
      </w:r>
      <w:proofErr w:type="spellStart"/>
      <w:proofErr w:type="gramStart"/>
      <w:r w:rsidR="00B40261">
        <w:rPr>
          <w:rFonts w:eastAsia="Times New Roman" w:cstheme="minorHAnsi"/>
          <w:color w:val="000000"/>
          <w:lang w:eastAsia="sv-SE"/>
        </w:rPr>
        <w:t>NKRs</w:t>
      </w:r>
      <w:proofErr w:type="spellEnd"/>
      <w:proofErr w:type="gramEnd"/>
      <w:r w:rsidR="00B40261">
        <w:rPr>
          <w:rFonts w:eastAsia="Times New Roman" w:cstheme="minorHAnsi"/>
          <w:color w:val="000000"/>
          <w:lang w:eastAsia="sv-SE"/>
        </w:rPr>
        <w:t xml:space="preserve"> belastande av sjukvården.</w:t>
      </w:r>
    </w:p>
    <w:p w14:paraId="0553B3FD" w14:textId="7AD21610" w:rsidR="00F0760F" w:rsidRDefault="00F0760F" w:rsidP="00F0760F">
      <w:pPr>
        <w:numPr>
          <w:ilvl w:val="0"/>
          <w:numId w:val="3"/>
        </w:numPr>
        <w:spacing w:before="40" w:after="0" w:line="276" w:lineRule="auto"/>
        <w:ind w:left="568" w:hanging="284"/>
        <w:rPr>
          <w:rFonts w:ascii="Calibri" w:hAnsi="Calibri" w:cs="Calibri"/>
        </w:rPr>
      </w:pPr>
      <w:r>
        <w:rPr>
          <w:rFonts w:ascii="Calibri" w:hAnsi="Calibri" w:cs="Calibri"/>
        </w:rPr>
        <w:t>Ekonomi</w:t>
      </w:r>
      <w:r w:rsidR="00ED083F">
        <w:rPr>
          <w:rFonts w:ascii="Calibri" w:hAnsi="Calibri" w:cs="Calibri"/>
        </w:rPr>
        <w:t xml:space="preserve"> (JG)</w:t>
      </w:r>
    </w:p>
    <w:p w14:paraId="20930C98" w14:textId="17BECE4A" w:rsidR="008073F7" w:rsidRDefault="008073F7" w:rsidP="008073F7">
      <w:pPr>
        <w:numPr>
          <w:ilvl w:val="1"/>
          <w:numId w:val="3"/>
        </w:numPr>
        <w:spacing w:before="40"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God ekonomi, </w:t>
      </w:r>
      <w:r w:rsidR="00C52B33">
        <w:rPr>
          <w:rFonts w:ascii="Calibri" w:hAnsi="Calibri" w:cs="Calibri"/>
        </w:rPr>
        <w:t>f.n.</w:t>
      </w:r>
      <w:r w:rsidR="004017C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begränsade utgifter.</w:t>
      </w:r>
      <w:r w:rsidR="00DB2624">
        <w:rPr>
          <w:rFonts w:ascii="Calibri" w:hAnsi="Calibri" w:cs="Calibri"/>
        </w:rPr>
        <w:t xml:space="preserve"> CM önskar en avräkning efter NKRF-konferensen.</w:t>
      </w:r>
    </w:p>
    <w:p w14:paraId="5E7305C7" w14:textId="2148AED1" w:rsidR="006C1EA8" w:rsidRDefault="001D57BF" w:rsidP="006C1EA8">
      <w:pPr>
        <w:numPr>
          <w:ilvl w:val="0"/>
          <w:numId w:val="3"/>
        </w:numPr>
        <w:spacing w:before="40" w:after="0" w:line="276" w:lineRule="auto"/>
        <w:ind w:left="568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Kommunikation: </w:t>
      </w:r>
      <w:r w:rsidR="00F0760F">
        <w:rPr>
          <w:rFonts w:ascii="Calibri" w:hAnsi="Calibri" w:cs="Calibri"/>
        </w:rPr>
        <w:t>Hemsida</w:t>
      </w:r>
      <w:r>
        <w:rPr>
          <w:rFonts w:ascii="Calibri" w:hAnsi="Calibri" w:cs="Calibri"/>
        </w:rPr>
        <w:t>, Teamsgrupp</w:t>
      </w:r>
      <w:r w:rsidR="00977787">
        <w:rPr>
          <w:rFonts w:ascii="Calibri" w:hAnsi="Calibri" w:cs="Calibri"/>
        </w:rPr>
        <w:t xml:space="preserve"> (JH)</w:t>
      </w:r>
      <w:r w:rsidR="001936E7">
        <w:rPr>
          <w:rFonts w:ascii="Calibri" w:hAnsi="Calibri" w:cs="Calibri"/>
        </w:rPr>
        <w:t xml:space="preserve">. </w:t>
      </w:r>
    </w:p>
    <w:p w14:paraId="21CE7407" w14:textId="5B3208C2" w:rsidR="001936E7" w:rsidRDefault="001936E7" w:rsidP="001936E7">
      <w:pPr>
        <w:numPr>
          <w:ilvl w:val="1"/>
          <w:numId w:val="3"/>
        </w:numPr>
        <w:spacing w:before="40"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Inget att rapportera</w:t>
      </w:r>
    </w:p>
    <w:p w14:paraId="47F09E81" w14:textId="5D950FEC" w:rsidR="00656900" w:rsidRPr="00127120" w:rsidRDefault="004B7352" w:rsidP="00127120">
      <w:pPr>
        <w:numPr>
          <w:ilvl w:val="0"/>
          <w:numId w:val="3"/>
        </w:numPr>
        <w:spacing w:before="40" w:after="0" w:line="276" w:lineRule="auto"/>
        <w:ind w:left="568" w:hanging="284"/>
        <w:rPr>
          <w:rFonts w:ascii="Calibri" w:hAnsi="Calibri" w:cs="Calibri"/>
        </w:rPr>
      </w:pPr>
      <w:r>
        <w:t>Kommande möten:</w:t>
      </w:r>
      <w:r w:rsidR="00D804AE" w:rsidRPr="004A75EE">
        <w:t xml:space="preserve"> S</w:t>
      </w:r>
      <w:r w:rsidR="00154F69">
        <w:t>tödfunktionens informations</w:t>
      </w:r>
      <w:r w:rsidR="00D804AE" w:rsidRPr="004A75EE">
        <w:t>möte</w:t>
      </w:r>
      <w:r w:rsidR="00154F69">
        <w:t>n</w:t>
      </w:r>
      <w:r w:rsidR="00D804AE" w:rsidRPr="004A75EE">
        <w:t xml:space="preserve"> </w:t>
      </w:r>
      <w:r w:rsidR="00127120">
        <w:t xml:space="preserve">5/9, 17/10 </w:t>
      </w:r>
      <w:r w:rsidR="000E379B">
        <w:t>kl.</w:t>
      </w:r>
      <w:r w:rsidR="00127120">
        <w:t xml:space="preserve"> 9-10, 19/11</w:t>
      </w:r>
      <w:r w:rsidR="00B40261">
        <w:t xml:space="preserve"> </w:t>
      </w:r>
      <w:proofErr w:type="spellStart"/>
      <w:r w:rsidR="00B40261">
        <w:t>kl</w:t>
      </w:r>
      <w:proofErr w:type="spellEnd"/>
      <w:r w:rsidR="00B40261">
        <w:t xml:space="preserve"> 16-17</w:t>
      </w:r>
      <w:r w:rsidR="00127120">
        <w:t xml:space="preserve"> och 10/12</w:t>
      </w:r>
      <w:r w:rsidR="00B40261">
        <w:t xml:space="preserve"> </w:t>
      </w:r>
      <w:proofErr w:type="spellStart"/>
      <w:r w:rsidR="00B40261">
        <w:t>kl</w:t>
      </w:r>
      <w:proofErr w:type="spellEnd"/>
      <w:r w:rsidR="00B40261">
        <w:t xml:space="preserve"> 16-17</w:t>
      </w:r>
      <w:r w:rsidR="00127120">
        <w:t xml:space="preserve"> </w:t>
      </w:r>
      <w:r w:rsidR="00127120">
        <w:rPr>
          <w:rFonts w:ascii="Calibri" w:hAnsi="Calibri" w:cs="Calibri"/>
        </w:rPr>
        <w:t xml:space="preserve">med </w:t>
      </w:r>
      <w:r w:rsidR="00127120">
        <w:t>e</w:t>
      </w:r>
      <w:r w:rsidR="00D804AE" w:rsidRPr="004A75EE">
        <w:t>fterföljande medlemsmöte</w:t>
      </w:r>
      <w:r w:rsidR="00154F69">
        <w:t>n</w:t>
      </w:r>
      <w:r w:rsidR="00D804AE" w:rsidRPr="004A75EE">
        <w:t xml:space="preserve"> </w:t>
      </w:r>
      <w:r w:rsidR="00127120">
        <w:t>timmen efter</w:t>
      </w:r>
    </w:p>
    <w:p w14:paraId="4B66C23C" w14:textId="640C539D" w:rsidR="00D804AE" w:rsidRPr="00656900" w:rsidRDefault="00D804AE" w:rsidP="00656900">
      <w:pPr>
        <w:numPr>
          <w:ilvl w:val="0"/>
          <w:numId w:val="3"/>
        </w:numPr>
        <w:spacing w:before="40" w:after="0" w:line="276" w:lineRule="auto"/>
        <w:ind w:left="568" w:hanging="284"/>
        <w:rPr>
          <w:rFonts w:ascii="Calibri" w:hAnsi="Calibri" w:cs="Calibri"/>
        </w:rPr>
      </w:pPr>
      <w:r w:rsidRPr="004A75EE">
        <w:t>Mötets avslutande</w:t>
      </w:r>
    </w:p>
    <w:p w14:paraId="40365741" w14:textId="77777777" w:rsidR="00D804AE" w:rsidRPr="004A75EE" w:rsidRDefault="00D804AE" w:rsidP="00D804AE">
      <w:pPr>
        <w:spacing w:after="0"/>
      </w:pPr>
    </w:p>
    <w:p w14:paraId="5AE37009" w14:textId="3ED513C4" w:rsidR="004A75EE" w:rsidRDefault="00415CBC" w:rsidP="004B7352">
      <w:pPr>
        <w:spacing w:before="240" w:after="0" w:line="276" w:lineRule="auto"/>
      </w:pPr>
      <w:r>
        <w:rPr>
          <w:i/>
          <w:iCs/>
        </w:rPr>
        <w:t xml:space="preserve">     </w:t>
      </w:r>
    </w:p>
    <w:p w14:paraId="6E9EBC92" w14:textId="0EB372E2" w:rsidR="002F02E4" w:rsidRPr="004A75EE" w:rsidRDefault="002F02E4" w:rsidP="004A75EE">
      <w:pPr>
        <w:spacing w:before="240" w:after="0" w:line="276" w:lineRule="auto"/>
        <w:rPr>
          <w:i/>
          <w:iCs/>
        </w:rPr>
      </w:pPr>
    </w:p>
    <w:sectPr w:rsidR="002F02E4" w:rsidRPr="004A75EE" w:rsidSect="00541C99">
      <w:headerReference w:type="default" r:id="rId7"/>
      <w:footerReference w:type="default" r:id="rId8"/>
      <w:pgSz w:w="11906" w:h="16838"/>
      <w:pgMar w:top="18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CA4ED" w14:textId="77777777" w:rsidR="0064738B" w:rsidRDefault="0064738B" w:rsidP="001D7BB2">
      <w:pPr>
        <w:spacing w:after="0" w:line="240" w:lineRule="auto"/>
      </w:pPr>
      <w:r>
        <w:separator/>
      </w:r>
    </w:p>
  </w:endnote>
  <w:endnote w:type="continuationSeparator" w:id="0">
    <w:p w14:paraId="2D7B8FF8" w14:textId="77777777" w:rsidR="0064738B" w:rsidRDefault="0064738B" w:rsidP="001D7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33D92" w14:textId="6585F12C" w:rsidR="006777B0" w:rsidRDefault="006777B0" w:rsidP="006777B0">
    <w:pPr>
      <w:pStyle w:val="Footer"/>
      <w:tabs>
        <w:tab w:val="clear" w:pos="4536"/>
      </w:tabs>
      <w:spacing w:before="240"/>
    </w:pPr>
    <w:r w:rsidRPr="006777B0">
      <w:rPr>
        <w:rFonts w:ascii="Franklin Gothic Heavy" w:hAnsi="Franklin Gothic Heavy"/>
        <w:noProof/>
        <w:color w:val="808080" w:themeColor="background1" w:themeShade="80"/>
        <w:sz w:val="20"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F48137" wp14:editId="5A4497D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96000" cy="0"/>
              <wp:effectExtent l="0" t="0" r="33655" b="19050"/>
              <wp:wrapNone/>
              <wp:docPr id="1" name="Rak koppli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6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156ECB" id="Rak koppling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56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" strokecolor="#7f7f7f [1612]" strokeweight=".5pt">
              <v:stroke joinstyle="miter"/>
            </v:line>
          </w:pict>
        </mc:Fallback>
      </mc:AlternateContent>
    </w:r>
    <w:r w:rsidRPr="006777B0">
      <w:rPr>
        <w:color w:val="808080" w:themeColor="background1" w:themeShade="80"/>
        <w:sz w:val="20"/>
      </w:rPr>
      <w:t xml:space="preserve">NKRF Nationella kvalitetsregisterföreningen </w:t>
    </w:r>
    <w:r w:rsidRPr="006777B0">
      <w:rPr>
        <w:color w:val="808080" w:themeColor="background1" w:themeShade="80"/>
        <w:sz w:val="20"/>
      </w:rPr>
      <w:tab/>
      <w:t>https://www.nkrf.nu/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702F7" w14:textId="77777777" w:rsidR="0064738B" w:rsidRDefault="0064738B" w:rsidP="001D7BB2">
      <w:pPr>
        <w:spacing w:after="0" w:line="240" w:lineRule="auto"/>
      </w:pPr>
      <w:r>
        <w:separator/>
      </w:r>
    </w:p>
  </w:footnote>
  <w:footnote w:type="continuationSeparator" w:id="0">
    <w:p w14:paraId="58D8E90E" w14:textId="77777777" w:rsidR="0064738B" w:rsidRDefault="0064738B" w:rsidP="001D7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A0D35" w14:textId="77777777" w:rsidR="00541C99" w:rsidRDefault="00541C99" w:rsidP="001D7BB2">
    <w:pPr>
      <w:pStyle w:val="Header"/>
      <w:ind w:firstLine="1701"/>
      <w:rPr>
        <w:rFonts w:ascii="Franklin Gothic Heavy" w:hAnsi="Franklin Gothic Heavy"/>
        <w:color w:val="595959" w:themeColor="text1" w:themeTint="A6"/>
      </w:rPr>
    </w:pPr>
  </w:p>
  <w:p w14:paraId="6A4F7AB9" w14:textId="03196F93" w:rsidR="001D7BB2" w:rsidRPr="001D7BB2" w:rsidRDefault="00CD5A8A" w:rsidP="001D7BB2">
    <w:pPr>
      <w:pStyle w:val="Header"/>
      <w:ind w:firstLine="1701"/>
      <w:rPr>
        <w:rFonts w:ascii="Franklin Gothic Heavy" w:hAnsi="Franklin Gothic Heavy"/>
        <w:color w:val="595959" w:themeColor="text1" w:themeTint="A6"/>
      </w:rPr>
    </w:pPr>
    <w:r>
      <w:rPr>
        <w:rFonts w:ascii="Franklin Gothic Heavy" w:hAnsi="Franklin Gothic Heavy"/>
        <w:noProof/>
        <w:color w:val="000000" w:themeColor="text1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A87142" wp14:editId="38CAB364">
              <wp:simplePos x="0" y="0"/>
              <wp:positionH relativeFrom="column">
                <wp:posOffset>-3175</wp:posOffset>
              </wp:positionH>
              <wp:positionV relativeFrom="paragraph">
                <wp:posOffset>400685</wp:posOffset>
              </wp:positionV>
              <wp:extent cx="5796000" cy="0"/>
              <wp:effectExtent l="0" t="0" r="33655" b="19050"/>
              <wp:wrapNone/>
              <wp:docPr id="3" name="Rak koppli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6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69201E" id="Rak koppling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31.55pt" to="456.1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" strokecolor="#7f7f7f [1612]" strokeweight=".5pt">
              <v:stroke joinstyle="miter"/>
            </v:line>
          </w:pict>
        </mc:Fallback>
      </mc:AlternateContent>
    </w:r>
    <w:r w:rsidR="001D7BB2" w:rsidRPr="001D7BB2">
      <w:rPr>
        <w:rFonts w:ascii="Franklin Gothic Heavy" w:hAnsi="Franklin Gothic Heavy"/>
        <w:noProof/>
        <w:color w:val="595959" w:themeColor="text1" w:themeTint="A6"/>
        <w:lang w:eastAsia="sv-SE"/>
      </w:rPr>
      <w:drawing>
        <wp:anchor distT="0" distB="0" distL="114300" distR="114300" simplePos="0" relativeHeight="251658240" behindDoc="0" locked="0" layoutInCell="1" allowOverlap="1" wp14:anchorId="7260A0AF" wp14:editId="00014493">
          <wp:simplePos x="0" y="0"/>
          <wp:positionH relativeFrom="margin">
            <wp:posOffset>3776463</wp:posOffset>
          </wp:positionH>
          <wp:positionV relativeFrom="paragraph">
            <wp:posOffset>-345099</wp:posOffset>
          </wp:positionV>
          <wp:extent cx="845469" cy="720000"/>
          <wp:effectExtent l="0" t="0" r="0" b="4445"/>
          <wp:wrapNone/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RF logga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469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179D">
      <w:rPr>
        <w:rFonts w:ascii="Franklin Gothic Heavy" w:hAnsi="Franklin Gothic Heavy"/>
        <w:color w:val="595959" w:themeColor="text1" w:themeTint="A6"/>
      </w:rPr>
      <w:t>Nationella kvalitetsregister</w:t>
    </w:r>
    <w:r w:rsidR="001D7BB2" w:rsidRPr="001D7BB2">
      <w:rPr>
        <w:rFonts w:ascii="Franklin Gothic Heavy" w:hAnsi="Franklin Gothic Heavy"/>
        <w:color w:val="595959" w:themeColor="text1" w:themeTint="A6"/>
      </w:rPr>
      <w:t>föreningen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6859"/>
    <w:multiLevelType w:val="hybridMultilevel"/>
    <w:tmpl w:val="FAB69CD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677D"/>
    <w:multiLevelType w:val="hybridMultilevel"/>
    <w:tmpl w:val="B3183D08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67F42"/>
    <w:multiLevelType w:val="hybridMultilevel"/>
    <w:tmpl w:val="C4883F6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41C3D"/>
    <w:multiLevelType w:val="hybridMultilevel"/>
    <w:tmpl w:val="2F3A1E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95AA0E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15000386">
      <w:start w:val="1"/>
      <w:numFmt w:val="bullet"/>
      <w:lvlText w:val="-"/>
      <w:lvlJc w:val="left"/>
      <w:pPr>
        <w:ind w:left="2160" w:hanging="180"/>
      </w:pPr>
      <w:rPr>
        <w:rFonts w:ascii="Calibri" w:hAnsi="Calibri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B41EF"/>
    <w:multiLevelType w:val="hybridMultilevel"/>
    <w:tmpl w:val="7924EF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95AA0E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F54A2"/>
    <w:multiLevelType w:val="hybridMultilevel"/>
    <w:tmpl w:val="50380A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928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005F6"/>
    <w:multiLevelType w:val="hybridMultilevel"/>
    <w:tmpl w:val="D0361FF8"/>
    <w:lvl w:ilvl="0" w:tplc="D924E9B0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38AD42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9E96F6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4D5E8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04929E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5467E2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904E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983902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605594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E759E"/>
    <w:multiLevelType w:val="hybridMultilevel"/>
    <w:tmpl w:val="B3183D08"/>
    <w:lvl w:ilvl="0" w:tplc="A0D6BE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A68FC"/>
    <w:multiLevelType w:val="hybridMultilevel"/>
    <w:tmpl w:val="B8FC2F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95AA0E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B2B4A"/>
    <w:multiLevelType w:val="hybridMultilevel"/>
    <w:tmpl w:val="7FAEBBF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56B51"/>
    <w:multiLevelType w:val="multilevel"/>
    <w:tmpl w:val="344482F4"/>
    <w:styleLink w:val="NumHead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0" w:hanging="340"/>
      </w:pPr>
      <w:rPr>
        <w:rFonts w:hint="default"/>
      </w:rPr>
    </w:lvl>
  </w:abstractNum>
  <w:abstractNum w:abstractNumId="11" w15:restartNumberingAfterBreak="0">
    <w:nsid w:val="6FF96B29"/>
    <w:multiLevelType w:val="hybridMultilevel"/>
    <w:tmpl w:val="B3183D08"/>
    <w:lvl w:ilvl="0" w:tplc="FFFFFFFF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D2A18CB"/>
    <w:multiLevelType w:val="multilevel"/>
    <w:tmpl w:val="344482F4"/>
    <w:numStyleLink w:val="NumHeading"/>
  </w:abstractNum>
  <w:num w:numId="1" w16cid:durableId="1393851923">
    <w:abstractNumId w:val="9"/>
  </w:num>
  <w:num w:numId="2" w16cid:durableId="1509295248">
    <w:abstractNumId w:val="2"/>
  </w:num>
  <w:num w:numId="3" w16cid:durableId="2042126911">
    <w:abstractNumId w:val="7"/>
  </w:num>
  <w:num w:numId="4" w16cid:durableId="574247315">
    <w:abstractNumId w:val="4"/>
  </w:num>
  <w:num w:numId="5" w16cid:durableId="1154416810">
    <w:abstractNumId w:val="8"/>
  </w:num>
  <w:num w:numId="6" w16cid:durableId="663629057">
    <w:abstractNumId w:val="3"/>
  </w:num>
  <w:num w:numId="7" w16cid:durableId="1388796413">
    <w:abstractNumId w:val="0"/>
  </w:num>
  <w:num w:numId="8" w16cid:durableId="223836252">
    <w:abstractNumId w:val="5"/>
  </w:num>
  <w:num w:numId="9" w16cid:durableId="40591513">
    <w:abstractNumId w:val="10"/>
  </w:num>
  <w:num w:numId="10" w16cid:durableId="1465351244">
    <w:abstractNumId w:val="12"/>
  </w:num>
  <w:num w:numId="11" w16cid:durableId="1892766458">
    <w:abstractNumId w:val="1"/>
  </w:num>
  <w:num w:numId="12" w16cid:durableId="1214074488">
    <w:abstractNumId w:val="6"/>
  </w:num>
  <w:num w:numId="13" w16cid:durableId="15529626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BB2"/>
    <w:rsid w:val="000010B2"/>
    <w:rsid w:val="00001E44"/>
    <w:rsid w:val="0000333E"/>
    <w:rsid w:val="0001453E"/>
    <w:rsid w:val="000153ED"/>
    <w:rsid w:val="00020A7B"/>
    <w:rsid w:val="00021453"/>
    <w:rsid w:val="0003725E"/>
    <w:rsid w:val="000613E1"/>
    <w:rsid w:val="000619E1"/>
    <w:rsid w:val="00062064"/>
    <w:rsid w:val="00071DE0"/>
    <w:rsid w:val="000727BC"/>
    <w:rsid w:val="00073D8A"/>
    <w:rsid w:val="00074EEB"/>
    <w:rsid w:val="00076CED"/>
    <w:rsid w:val="00081BBB"/>
    <w:rsid w:val="00082F35"/>
    <w:rsid w:val="000947C7"/>
    <w:rsid w:val="000A04F2"/>
    <w:rsid w:val="000B3229"/>
    <w:rsid w:val="000B34A6"/>
    <w:rsid w:val="000B631B"/>
    <w:rsid w:val="000B7807"/>
    <w:rsid w:val="000C3318"/>
    <w:rsid w:val="000D3CA0"/>
    <w:rsid w:val="000D6710"/>
    <w:rsid w:val="000D714E"/>
    <w:rsid w:val="000E0B72"/>
    <w:rsid w:val="000E379B"/>
    <w:rsid w:val="000F3885"/>
    <w:rsid w:val="001005FB"/>
    <w:rsid w:val="00102A55"/>
    <w:rsid w:val="0012534B"/>
    <w:rsid w:val="00127120"/>
    <w:rsid w:val="00127163"/>
    <w:rsid w:val="00154F69"/>
    <w:rsid w:val="00156EC0"/>
    <w:rsid w:val="00156F81"/>
    <w:rsid w:val="00157343"/>
    <w:rsid w:val="00170DCA"/>
    <w:rsid w:val="00191A33"/>
    <w:rsid w:val="00192159"/>
    <w:rsid w:val="00192C51"/>
    <w:rsid w:val="001936E7"/>
    <w:rsid w:val="001A4E71"/>
    <w:rsid w:val="001A6547"/>
    <w:rsid w:val="001A6CB9"/>
    <w:rsid w:val="001B62C8"/>
    <w:rsid w:val="001D3E9B"/>
    <w:rsid w:val="001D57BF"/>
    <w:rsid w:val="001D7BB2"/>
    <w:rsid w:val="001E3C6A"/>
    <w:rsid w:val="001E50D3"/>
    <w:rsid w:val="001F5546"/>
    <w:rsid w:val="00201F27"/>
    <w:rsid w:val="0020438D"/>
    <w:rsid w:val="00212C9F"/>
    <w:rsid w:val="0021612B"/>
    <w:rsid w:val="00217564"/>
    <w:rsid w:val="002269A2"/>
    <w:rsid w:val="00234875"/>
    <w:rsid w:val="002407CA"/>
    <w:rsid w:val="00251CB1"/>
    <w:rsid w:val="00253769"/>
    <w:rsid w:val="00256D17"/>
    <w:rsid w:val="00257555"/>
    <w:rsid w:val="00261D23"/>
    <w:rsid w:val="00262819"/>
    <w:rsid w:val="00264803"/>
    <w:rsid w:val="002649F6"/>
    <w:rsid w:val="00265D27"/>
    <w:rsid w:val="002720FC"/>
    <w:rsid w:val="002721D2"/>
    <w:rsid w:val="00274921"/>
    <w:rsid w:val="0027547C"/>
    <w:rsid w:val="002857B3"/>
    <w:rsid w:val="00287061"/>
    <w:rsid w:val="002910E5"/>
    <w:rsid w:val="00291AF0"/>
    <w:rsid w:val="002A47EB"/>
    <w:rsid w:val="002A5156"/>
    <w:rsid w:val="002B0A18"/>
    <w:rsid w:val="002B101B"/>
    <w:rsid w:val="002B344D"/>
    <w:rsid w:val="002C2EB9"/>
    <w:rsid w:val="002C3BE0"/>
    <w:rsid w:val="002C58C9"/>
    <w:rsid w:val="002D3044"/>
    <w:rsid w:val="002D62F8"/>
    <w:rsid w:val="002E0EA1"/>
    <w:rsid w:val="002F02E4"/>
    <w:rsid w:val="002F6CBF"/>
    <w:rsid w:val="002F6F9D"/>
    <w:rsid w:val="00304B8F"/>
    <w:rsid w:val="003131AA"/>
    <w:rsid w:val="00313B98"/>
    <w:rsid w:val="003166B0"/>
    <w:rsid w:val="003328A8"/>
    <w:rsid w:val="00336495"/>
    <w:rsid w:val="003433A0"/>
    <w:rsid w:val="0034507A"/>
    <w:rsid w:val="0034604A"/>
    <w:rsid w:val="00352218"/>
    <w:rsid w:val="0035715C"/>
    <w:rsid w:val="003617AA"/>
    <w:rsid w:val="00364932"/>
    <w:rsid w:val="00370252"/>
    <w:rsid w:val="00370EB5"/>
    <w:rsid w:val="00375B66"/>
    <w:rsid w:val="003768EC"/>
    <w:rsid w:val="00380ACD"/>
    <w:rsid w:val="003830F5"/>
    <w:rsid w:val="00384744"/>
    <w:rsid w:val="00396FDF"/>
    <w:rsid w:val="003A640E"/>
    <w:rsid w:val="003A66DD"/>
    <w:rsid w:val="003B2F72"/>
    <w:rsid w:val="003B351F"/>
    <w:rsid w:val="003B3B6F"/>
    <w:rsid w:val="003B7916"/>
    <w:rsid w:val="003C33C4"/>
    <w:rsid w:val="003C5448"/>
    <w:rsid w:val="003D01F9"/>
    <w:rsid w:val="003D5D07"/>
    <w:rsid w:val="003F27AE"/>
    <w:rsid w:val="004017C4"/>
    <w:rsid w:val="0040301A"/>
    <w:rsid w:val="00410927"/>
    <w:rsid w:val="00415CBC"/>
    <w:rsid w:val="0041681A"/>
    <w:rsid w:val="0041687D"/>
    <w:rsid w:val="0042670A"/>
    <w:rsid w:val="00427C96"/>
    <w:rsid w:val="00431373"/>
    <w:rsid w:val="00431FAD"/>
    <w:rsid w:val="004320EC"/>
    <w:rsid w:val="00432AE1"/>
    <w:rsid w:val="004333D4"/>
    <w:rsid w:val="00434657"/>
    <w:rsid w:val="00435689"/>
    <w:rsid w:val="00440455"/>
    <w:rsid w:val="00443766"/>
    <w:rsid w:val="00453910"/>
    <w:rsid w:val="004542C1"/>
    <w:rsid w:val="00460DDF"/>
    <w:rsid w:val="004611B5"/>
    <w:rsid w:val="004804CC"/>
    <w:rsid w:val="00485022"/>
    <w:rsid w:val="00490B25"/>
    <w:rsid w:val="00492733"/>
    <w:rsid w:val="00497D29"/>
    <w:rsid w:val="004A0B2F"/>
    <w:rsid w:val="004A75EE"/>
    <w:rsid w:val="004B268B"/>
    <w:rsid w:val="004B2904"/>
    <w:rsid w:val="004B6D35"/>
    <w:rsid w:val="004B7352"/>
    <w:rsid w:val="004C02F6"/>
    <w:rsid w:val="004C681F"/>
    <w:rsid w:val="004D024B"/>
    <w:rsid w:val="004E2128"/>
    <w:rsid w:val="004E55CA"/>
    <w:rsid w:val="004E6A3E"/>
    <w:rsid w:val="004E7A86"/>
    <w:rsid w:val="004F1007"/>
    <w:rsid w:val="004F2598"/>
    <w:rsid w:val="00507E43"/>
    <w:rsid w:val="00511267"/>
    <w:rsid w:val="00513700"/>
    <w:rsid w:val="00523146"/>
    <w:rsid w:val="00524B90"/>
    <w:rsid w:val="00537F49"/>
    <w:rsid w:val="00541C99"/>
    <w:rsid w:val="00553D4E"/>
    <w:rsid w:val="00556162"/>
    <w:rsid w:val="00557DE7"/>
    <w:rsid w:val="005641A4"/>
    <w:rsid w:val="00572BEC"/>
    <w:rsid w:val="00577A7F"/>
    <w:rsid w:val="00594EB4"/>
    <w:rsid w:val="00597E4E"/>
    <w:rsid w:val="005B3166"/>
    <w:rsid w:val="005B6012"/>
    <w:rsid w:val="005D04E7"/>
    <w:rsid w:val="006209D9"/>
    <w:rsid w:val="00624A27"/>
    <w:rsid w:val="006257A2"/>
    <w:rsid w:val="00643651"/>
    <w:rsid w:val="0064738B"/>
    <w:rsid w:val="0065166A"/>
    <w:rsid w:val="00656900"/>
    <w:rsid w:val="0066744B"/>
    <w:rsid w:val="006777B0"/>
    <w:rsid w:val="006865E8"/>
    <w:rsid w:val="00692A1A"/>
    <w:rsid w:val="00697F0F"/>
    <w:rsid w:val="006A1C22"/>
    <w:rsid w:val="006A3A60"/>
    <w:rsid w:val="006B52D8"/>
    <w:rsid w:val="006B60B5"/>
    <w:rsid w:val="006C1EA8"/>
    <w:rsid w:val="006C5BDA"/>
    <w:rsid w:val="006D2E4E"/>
    <w:rsid w:val="006E1857"/>
    <w:rsid w:val="006E579F"/>
    <w:rsid w:val="006E603E"/>
    <w:rsid w:val="006F252C"/>
    <w:rsid w:val="0070061D"/>
    <w:rsid w:val="007102E6"/>
    <w:rsid w:val="007178FB"/>
    <w:rsid w:val="00725ADE"/>
    <w:rsid w:val="0076426A"/>
    <w:rsid w:val="00770174"/>
    <w:rsid w:val="0077516F"/>
    <w:rsid w:val="0077683E"/>
    <w:rsid w:val="00777F3F"/>
    <w:rsid w:val="007864BD"/>
    <w:rsid w:val="00790614"/>
    <w:rsid w:val="00793358"/>
    <w:rsid w:val="007A0463"/>
    <w:rsid w:val="007A6956"/>
    <w:rsid w:val="007B347B"/>
    <w:rsid w:val="007C5055"/>
    <w:rsid w:val="007C5920"/>
    <w:rsid w:val="007C665F"/>
    <w:rsid w:val="007D0BD6"/>
    <w:rsid w:val="007D2395"/>
    <w:rsid w:val="007D5C34"/>
    <w:rsid w:val="007D757F"/>
    <w:rsid w:val="00803919"/>
    <w:rsid w:val="008073F7"/>
    <w:rsid w:val="00821037"/>
    <w:rsid w:val="00823716"/>
    <w:rsid w:val="00832E24"/>
    <w:rsid w:val="0084080C"/>
    <w:rsid w:val="00842924"/>
    <w:rsid w:val="008524B6"/>
    <w:rsid w:val="00856B6D"/>
    <w:rsid w:val="00860968"/>
    <w:rsid w:val="00860DB6"/>
    <w:rsid w:val="008648C0"/>
    <w:rsid w:val="00867D8C"/>
    <w:rsid w:val="00867DA3"/>
    <w:rsid w:val="00881ECD"/>
    <w:rsid w:val="00886024"/>
    <w:rsid w:val="008945D4"/>
    <w:rsid w:val="00894A4D"/>
    <w:rsid w:val="008B2C25"/>
    <w:rsid w:val="008B7210"/>
    <w:rsid w:val="008B753E"/>
    <w:rsid w:val="008C5393"/>
    <w:rsid w:val="008C5825"/>
    <w:rsid w:val="008F523E"/>
    <w:rsid w:val="00905299"/>
    <w:rsid w:val="0090678A"/>
    <w:rsid w:val="00910718"/>
    <w:rsid w:val="00910C75"/>
    <w:rsid w:val="0092641F"/>
    <w:rsid w:val="0093455A"/>
    <w:rsid w:val="00935012"/>
    <w:rsid w:val="0094179D"/>
    <w:rsid w:val="00944201"/>
    <w:rsid w:val="009449D1"/>
    <w:rsid w:val="0094512C"/>
    <w:rsid w:val="00945A57"/>
    <w:rsid w:val="009516CF"/>
    <w:rsid w:val="00952B04"/>
    <w:rsid w:val="0095707F"/>
    <w:rsid w:val="0096439C"/>
    <w:rsid w:val="00964AF7"/>
    <w:rsid w:val="00970A00"/>
    <w:rsid w:val="00977787"/>
    <w:rsid w:val="00983722"/>
    <w:rsid w:val="0098637C"/>
    <w:rsid w:val="00987C0A"/>
    <w:rsid w:val="009A286B"/>
    <w:rsid w:val="009A2951"/>
    <w:rsid w:val="009A4CE3"/>
    <w:rsid w:val="009B2B7C"/>
    <w:rsid w:val="009B30A5"/>
    <w:rsid w:val="009B43ED"/>
    <w:rsid w:val="009C36D3"/>
    <w:rsid w:val="009C5DBA"/>
    <w:rsid w:val="009C605C"/>
    <w:rsid w:val="009D09C9"/>
    <w:rsid w:val="009E2B1B"/>
    <w:rsid w:val="009E33F3"/>
    <w:rsid w:val="009E795E"/>
    <w:rsid w:val="009F1549"/>
    <w:rsid w:val="00A00D91"/>
    <w:rsid w:val="00A10327"/>
    <w:rsid w:val="00A13543"/>
    <w:rsid w:val="00A17698"/>
    <w:rsid w:val="00A17B82"/>
    <w:rsid w:val="00A17F36"/>
    <w:rsid w:val="00A2531E"/>
    <w:rsid w:val="00A317B3"/>
    <w:rsid w:val="00A33702"/>
    <w:rsid w:val="00A5534F"/>
    <w:rsid w:val="00A67886"/>
    <w:rsid w:val="00A709D5"/>
    <w:rsid w:val="00A765DB"/>
    <w:rsid w:val="00A80092"/>
    <w:rsid w:val="00A80B7C"/>
    <w:rsid w:val="00AA1C08"/>
    <w:rsid w:val="00AA4CE1"/>
    <w:rsid w:val="00AA7A92"/>
    <w:rsid w:val="00AB15A9"/>
    <w:rsid w:val="00AB719E"/>
    <w:rsid w:val="00AC641D"/>
    <w:rsid w:val="00AD24A7"/>
    <w:rsid w:val="00AD4ADA"/>
    <w:rsid w:val="00AE3EAD"/>
    <w:rsid w:val="00AF2F4B"/>
    <w:rsid w:val="00B02B00"/>
    <w:rsid w:val="00B04209"/>
    <w:rsid w:val="00B04BD0"/>
    <w:rsid w:val="00B077AD"/>
    <w:rsid w:val="00B109E4"/>
    <w:rsid w:val="00B122DC"/>
    <w:rsid w:val="00B165EB"/>
    <w:rsid w:val="00B16D67"/>
    <w:rsid w:val="00B20620"/>
    <w:rsid w:val="00B23BAC"/>
    <w:rsid w:val="00B336FD"/>
    <w:rsid w:val="00B363F9"/>
    <w:rsid w:val="00B40261"/>
    <w:rsid w:val="00B51703"/>
    <w:rsid w:val="00B54680"/>
    <w:rsid w:val="00B60648"/>
    <w:rsid w:val="00B707A5"/>
    <w:rsid w:val="00B726F8"/>
    <w:rsid w:val="00B74D48"/>
    <w:rsid w:val="00B75761"/>
    <w:rsid w:val="00B87EA4"/>
    <w:rsid w:val="00B900E7"/>
    <w:rsid w:val="00B940E1"/>
    <w:rsid w:val="00BA0BA4"/>
    <w:rsid w:val="00BA31DD"/>
    <w:rsid w:val="00BA47FE"/>
    <w:rsid w:val="00BA4C8D"/>
    <w:rsid w:val="00BB0F79"/>
    <w:rsid w:val="00BB4389"/>
    <w:rsid w:val="00BB65B0"/>
    <w:rsid w:val="00BC5404"/>
    <w:rsid w:val="00BC666B"/>
    <w:rsid w:val="00BF68BE"/>
    <w:rsid w:val="00C049BD"/>
    <w:rsid w:val="00C0589C"/>
    <w:rsid w:val="00C06505"/>
    <w:rsid w:val="00C07A47"/>
    <w:rsid w:val="00C30BBD"/>
    <w:rsid w:val="00C33479"/>
    <w:rsid w:val="00C340E5"/>
    <w:rsid w:val="00C36F91"/>
    <w:rsid w:val="00C42D09"/>
    <w:rsid w:val="00C5132A"/>
    <w:rsid w:val="00C52B33"/>
    <w:rsid w:val="00C614F8"/>
    <w:rsid w:val="00C61ECE"/>
    <w:rsid w:val="00C62BF3"/>
    <w:rsid w:val="00C64AAD"/>
    <w:rsid w:val="00C66AA4"/>
    <w:rsid w:val="00C83DC4"/>
    <w:rsid w:val="00CB1CA1"/>
    <w:rsid w:val="00CC6F6D"/>
    <w:rsid w:val="00CD26D7"/>
    <w:rsid w:val="00CD37E1"/>
    <w:rsid w:val="00CD3E8F"/>
    <w:rsid w:val="00CD5A8A"/>
    <w:rsid w:val="00CF51A5"/>
    <w:rsid w:val="00D058C3"/>
    <w:rsid w:val="00D067A8"/>
    <w:rsid w:val="00D1297E"/>
    <w:rsid w:val="00D12A67"/>
    <w:rsid w:val="00D1442D"/>
    <w:rsid w:val="00D279CD"/>
    <w:rsid w:val="00D32E68"/>
    <w:rsid w:val="00D4213F"/>
    <w:rsid w:val="00D47C81"/>
    <w:rsid w:val="00D50290"/>
    <w:rsid w:val="00D5086F"/>
    <w:rsid w:val="00D526C7"/>
    <w:rsid w:val="00D7146B"/>
    <w:rsid w:val="00D804AE"/>
    <w:rsid w:val="00D8105C"/>
    <w:rsid w:val="00D845BC"/>
    <w:rsid w:val="00D850F7"/>
    <w:rsid w:val="00D917A0"/>
    <w:rsid w:val="00D95A57"/>
    <w:rsid w:val="00D97F8B"/>
    <w:rsid w:val="00DA03CA"/>
    <w:rsid w:val="00DA0F59"/>
    <w:rsid w:val="00DA12A6"/>
    <w:rsid w:val="00DA378A"/>
    <w:rsid w:val="00DB2624"/>
    <w:rsid w:val="00DB5235"/>
    <w:rsid w:val="00DC3B2A"/>
    <w:rsid w:val="00DC4859"/>
    <w:rsid w:val="00DD030D"/>
    <w:rsid w:val="00DD6E9F"/>
    <w:rsid w:val="00DE4540"/>
    <w:rsid w:val="00DE5771"/>
    <w:rsid w:val="00DF24B0"/>
    <w:rsid w:val="00DF53ED"/>
    <w:rsid w:val="00E01E1D"/>
    <w:rsid w:val="00E03474"/>
    <w:rsid w:val="00E035E9"/>
    <w:rsid w:val="00E057B8"/>
    <w:rsid w:val="00E061AE"/>
    <w:rsid w:val="00E07C49"/>
    <w:rsid w:val="00E07F79"/>
    <w:rsid w:val="00E1038D"/>
    <w:rsid w:val="00E12CC4"/>
    <w:rsid w:val="00E13F60"/>
    <w:rsid w:val="00E17D0B"/>
    <w:rsid w:val="00E20381"/>
    <w:rsid w:val="00E25A29"/>
    <w:rsid w:val="00E35E28"/>
    <w:rsid w:val="00E36B55"/>
    <w:rsid w:val="00E40035"/>
    <w:rsid w:val="00E4705C"/>
    <w:rsid w:val="00E470FC"/>
    <w:rsid w:val="00E5175E"/>
    <w:rsid w:val="00E520A0"/>
    <w:rsid w:val="00E600AF"/>
    <w:rsid w:val="00E634EF"/>
    <w:rsid w:val="00E74114"/>
    <w:rsid w:val="00E747D3"/>
    <w:rsid w:val="00E76DF4"/>
    <w:rsid w:val="00E8005D"/>
    <w:rsid w:val="00E8688D"/>
    <w:rsid w:val="00E94D3A"/>
    <w:rsid w:val="00EA2D03"/>
    <w:rsid w:val="00EA61D4"/>
    <w:rsid w:val="00EB0BA4"/>
    <w:rsid w:val="00EB26B7"/>
    <w:rsid w:val="00EC55DC"/>
    <w:rsid w:val="00ED083F"/>
    <w:rsid w:val="00ED1EF3"/>
    <w:rsid w:val="00ED428A"/>
    <w:rsid w:val="00EE06EA"/>
    <w:rsid w:val="00EF3487"/>
    <w:rsid w:val="00EF386A"/>
    <w:rsid w:val="00F04B8C"/>
    <w:rsid w:val="00F0760F"/>
    <w:rsid w:val="00F11214"/>
    <w:rsid w:val="00F13A5A"/>
    <w:rsid w:val="00F15CD9"/>
    <w:rsid w:val="00F20AD4"/>
    <w:rsid w:val="00F26E4F"/>
    <w:rsid w:val="00F345CC"/>
    <w:rsid w:val="00F41A38"/>
    <w:rsid w:val="00F42040"/>
    <w:rsid w:val="00F77955"/>
    <w:rsid w:val="00F77ECD"/>
    <w:rsid w:val="00F801D1"/>
    <w:rsid w:val="00F80A56"/>
    <w:rsid w:val="00F812F4"/>
    <w:rsid w:val="00F824FA"/>
    <w:rsid w:val="00F8595D"/>
    <w:rsid w:val="00F91FD2"/>
    <w:rsid w:val="00F95DFB"/>
    <w:rsid w:val="00FA306D"/>
    <w:rsid w:val="00FA61BD"/>
    <w:rsid w:val="00FB07F9"/>
    <w:rsid w:val="00FB5989"/>
    <w:rsid w:val="00FC2134"/>
    <w:rsid w:val="00FD2DB2"/>
    <w:rsid w:val="00FD3D6D"/>
    <w:rsid w:val="00FD64C5"/>
    <w:rsid w:val="00FE2AD6"/>
    <w:rsid w:val="00FE2AF7"/>
    <w:rsid w:val="00FE4171"/>
    <w:rsid w:val="00FE6722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CCDE610"/>
  <w15:chartTrackingRefBased/>
  <w15:docId w15:val="{9BD636F5-2CEF-4BA9-B7F1-27401630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1D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BB2"/>
  </w:style>
  <w:style w:type="paragraph" w:styleId="Footer">
    <w:name w:val="footer"/>
    <w:basedOn w:val="Normal"/>
    <w:link w:val="FooterChar"/>
    <w:uiPriority w:val="99"/>
    <w:unhideWhenUsed/>
    <w:rsid w:val="001D7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BB2"/>
  </w:style>
  <w:style w:type="paragraph" w:styleId="ListParagraph">
    <w:name w:val="List Paragraph"/>
    <w:basedOn w:val="Normal"/>
    <w:uiPriority w:val="34"/>
    <w:qFormat/>
    <w:rsid w:val="000D71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1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23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3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3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3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39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2395"/>
    <w:pPr>
      <w:spacing w:after="0" w:line="240" w:lineRule="auto"/>
    </w:pPr>
  </w:style>
  <w:style w:type="table" w:styleId="TableGrid">
    <w:name w:val="Table Grid"/>
    <w:basedOn w:val="TableNormal"/>
    <w:uiPriority w:val="39"/>
    <w:rsid w:val="00677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304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71DE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9B43ED"/>
    <w:pPr>
      <w:spacing w:after="80" w:line="240" w:lineRule="auto"/>
      <w:contextualSpacing/>
      <w:outlineLvl w:val="0"/>
    </w:pPr>
    <w:rPr>
      <w:rFonts w:asciiTheme="majorHAnsi" w:eastAsiaTheme="majorEastAsia" w:hAnsiTheme="majorHAnsi" w:cstheme="majorBidi"/>
      <w:color w:val="5B9BD5" w:themeColor="accent1"/>
      <w:spacing w:val="-10"/>
      <w:kern w:val="28"/>
      <w:sz w:val="72"/>
      <w:szCs w:val="9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B43ED"/>
    <w:rPr>
      <w:rFonts w:asciiTheme="majorHAnsi" w:eastAsiaTheme="majorEastAsia" w:hAnsiTheme="majorHAnsi" w:cstheme="majorBidi"/>
      <w:color w:val="5B9BD5" w:themeColor="accent1"/>
      <w:spacing w:val="-10"/>
      <w:kern w:val="28"/>
      <w:sz w:val="72"/>
      <w:szCs w:val="96"/>
      <w14:ligatures w14:val="standardContextual"/>
    </w:rPr>
  </w:style>
  <w:style w:type="numbering" w:customStyle="1" w:styleId="NumHeading">
    <w:name w:val="Num. Heading"/>
    <w:uiPriority w:val="99"/>
    <w:rsid w:val="009B43ED"/>
    <w:pPr>
      <w:numPr>
        <w:numId w:val="9"/>
      </w:numPr>
    </w:pPr>
  </w:style>
  <w:style w:type="character" w:customStyle="1" w:styleId="apple-converted-space">
    <w:name w:val="apple-converted-space"/>
    <w:basedOn w:val="DefaultParagraphFont"/>
    <w:rsid w:val="00AA7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7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4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8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Barbro</dc:creator>
  <cp:keywords/>
  <dc:description/>
  <cp:lastModifiedBy>Jan Hillert</cp:lastModifiedBy>
  <cp:revision>8</cp:revision>
  <cp:lastPrinted>2023-06-12T16:09:00Z</cp:lastPrinted>
  <dcterms:created xsi:type="dcterms:W3CDTF">2025-09-08T13:54:00Z</dcterms:created>
  <dcterms:modified xsi:type="dcterms:W3CDTF">2025-09-08T13:59:00Z</dcterms:modified>
</cp:coreProperties>
</file>